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7069" w:rsidRPr="00A038AE" w:rsidRDefault="00AC7069" w:rsidP="00AC7069">
      <w:pPr>
        <w:shd w:val="clear" w:color="auto" w:fill="FFFFFF"/>
        <w:spacing w:after="150"/>
        <w:jc w:val="center"/>
        <w:outlineLvl w:val="3"/>
        <w:rPr>
          <w:rFonts w:ascii="Calibri" w:hAnsi="Calibri" w:cs="Calibri"/>
          <w:b/>
          <w:sz w:val="40"/>
        </w:rPr>
      </w:pPr>
      <w:bookmarkStart w:id="0" w:name="_GoBack"/>
      <w:bookmarkEnd w:id="0"/>
      <w:r w:rsidRPr="00A038AE">
        <w:rPr>
          <w:rFonts w:ascii="Calibri" w:hAnsi="Calibri" w:cs="Calibri"/>
          <w:b/>
          <w:sz w:val="40"/>
        </w:rPr>
        <w:t>Using Change Concepts for Improvement</w:t>
      </w:r>
    </w:p>
    <w:p w:rsidR="00AC7069" w:rsidRPr="00A038AE" w:rsidRDefault="00AC7069" w:rsidP="00AC7069">
      <w:pPr>
        <w:shd w:val="clear" w:color="auto" w:fill="FFFFFF"/>
        <w:spacing w:after="150"/>
        <w:outlineLvl w:val="3"/>
        <w:rPr>
          <w:rFonts w:ascii="Calibri" w:hAnsi="Calibri" w:cs="Calibri"/>
        </w:rPr>
      </w:pPr>
      <w:r w:rsidRPr="00A038AE">
        <w:rPr>
          <w:rFonts w:ascii="Calibri" w:hAnsi="Calibri" w:cs="Calibri"/>
        </w:rPr>
        <w:t>While all changes do not lead to improvement, all improvement requires change. The ability to develop, test, and implement changes is essential for any individual, group, or organization that wants to continuously improve. There are many kinds of changes that will lead to improvement, but these specific changes are developed from a limited number of change concepts.</w:t>
      </w:r>
    </w:p>
    <w:p w:rsidR="00AC7069" w:rsidRPr="00A038AE" w:rsidRDefault="00AC7069" w:rsidP="00AC7069">
      <w:pPr>
        <w:shd w:val="clear" w:color="auto" w:fill="FFFFFF"/>
        <w:spacing w:after="150"/>
        <w:outlineLvl w:val="3"/>
        <w:rPr>
          <w:rFonts w:ascii="Calibri" w:hAnsi="Calibri" w:cs="Calibri"/>
        </w:rPr>
      </w:pPr>
      <w:r w:rsidRPr="00A038AE">
        <w:rPr>
          <w:rFonts w:ascii="Calibri" w:hAnsi="Calibri" w:cs="Calibri"/>
        </w:rPr>
        <w:t>A change concept is a general notion or approach to change that has been found to be useful in developing specific ideas for changes that lead to improvement. Creatively combining these change concepts with knowledge about specific subjects can help generate ideas for tests of change. After generating ideas, run Plan-Do-Study-Act (PDSA) cycles to test a change or group of changes on a small scale to see if they result in improvement. If they do, expand the tests and gradually incorporate larger and larger samples until you are confident that the changes should be adopted more widely.</w:t>
      </w:r>
    </w:p>
    <w:p w:rsidR="00AC7069" w:rsidRPr="00A038AE" w:rsidRDefault="00AC7069" w:rsidP="00AC7069">
      <w:pPr>
        <w:rPr>
          <w:rFonts w:ascii="Calibri" w:hAnsi="Calibri" w:cs="Calibri"/>
        </w:rPr>
      </w:pPr>
      <w:r w:rsidRPr="00A038AE">
        <w:rPr>
          <w:rFonts w:ascii="Calibri" w:hAnsi="Calibri" w:cs="Calibri"/>
        </w:rPr>
        <w:t>Associates in Process Improvement (API), the same group of experts who brought us the Model for Improvement, also created a list of change concepts — 72 of them, to be exact — to help improvement teams develop good ideas for changes to test.</w:t>
      </w:r>
    </w:p>
    <w:p w:rsidR="00AC7069" w:rsidRPr="00A038AE" w:rsidRDefault="00AC7069" w:rsidP="00AC7069">
      <w:pPr>
        <w:rPr>
          <w:rFonts w:ascii="Calibri" w:hAnsi="Calibri" w:cs="Calibri"/>
        </w:rPr>
      </w:pPr>
    </w:p>
    <w:p w:rsidR="00AC7069" w:rsidRPr="00A038AE" w:rsidRDefault="00AC7069" w:rsidP="00AC7069">
      <w:pPr>
        <w:rPr>
          <w:rFonts w:ascii="Calibri" w:hAnsi="Calibri" w:cs="Calibri"/>
        </w:rPr>
      </w:pPr>
      <w:r w:rsidRPr="00A038AE">
        <w:rPr>
          <w:rFonts w:ascii="Calibri" w:hAnsi="Calibri" w:cs="Calibri"/>
        </w:rPr>
        <w:t>The 72 change concepts grouped into the following nine categories below.</w:t>
      </w:r>
    </w:p>
    <w:p w:rsidR="00AC7069" w:rsidRPr="00A038AE" w:rsidRDefault="00AC7069" w:rsidP="00AC7069">
      <w:pPr>
        <w:pStyle w:val="ListParagraph"/>
        <w:numPr>
          <w:ilvl w:val="0"/>
          <w:numId w:val="1"/>
        </w:numPr>
        <w:shd w:val="clear" w:color="auto" w:fill="FFFFFF"/>
        <w:spacing w:before="120" w:after="120"/>
        <w:ind w:left="274" w:hanging="274"/>
        <w:rPr>
          <w:rFonts w:ascii="Calibri" w:eastAsia="Times New Roman" w:hAnsi="Calibri" w:cs="Calibri"/>
        </w:rPr>
      </w:pPr>
      <w:r w:rsidRPr="00A038AE">
        <w:rPr>
          <w:rFonts w:ascii="Calibri" w:eastAsia="Times New Roman" w:hAnsi="Calibri" w:cs="Calibri"/>
          <w:u w:val="single"/>
        </w:rPr>
        <w:t>Eliminate waste</w:t>
      </w:r>
      <w:r w:rsidRPr="00A038AE">
        <w:rPr>
          <w:rFonts w:ascii="Calibri" w:eastAsia="Times New Roman" w:hAnsi="Calibri" w:cs="Calibri"/>
        </w:rPr>
        <w:t>:  In a broad sense, waste can be considered as any activity or resource in an organization that does not add value to an external customer. Some possible examples of waste are materials that are thrown away, rework of materials and documents, movement of items from one place to another, inventories, time spent waiting in line, people working in processes that are not important to the customer, extra steps or motion in a process, repeating work that has previously been done by others, over-specification of materials and requirements, and more staff than required to match the demand for products and services.</w:t>
      </w:r>
    </w:p>
    <w:p w:rsidR="00AC7069" w:rsidRPr="00A038AE" w:rsidRDefault="00AC7069" w:rsidP="00AC7069">
      <w:pPr>
        <w:pStyle w:val="ListParagraph"/>
        <w:numPr>
          <w:ilvl w:val="0"/>
          <w:numId w:val="1"/>
        </w:numPr>
        <w:shd w:val="clear" w:color="auto" w:fill="FFFFFF"/>
        <w:spacing w:before="120" w:after="120"/>
        <w:ind w:left="274" w:hanging="274"/>
        <w:rPr>
          <w:rFonts w:ascii="Calibri" w:eastAsia="Times New Roman" w:hAnsi="Calibri" w:cs="Calibri"/>
        </w:rPr>
      </w:pPr>
      <w:r w:rsidRPr="00A038AE">
        <w:rPr>
          <w:rFonts w:ascii="Calibri" w:eastAsia="Times New Roman" w:hAnsi="Calibri" w:cs="Calibri"/>
          <w:u w:val="single"/>
        </w:rPr>
        <w:t>Improve workflow</w:t>
      </w:r>
      <w:r w:rsidRPr="00A038AE">
        <w:rPr>
          <w:rFonts w:ascii="Calibri" w:eastAsia="Times New Roman" w:hAnsi="Calibri" w:cs="Calibri"/>
        </w:rPr>
        <w:t>:  Products and services are produced by processes. How does work flow in these processes? What is the plan to get work through a process? Are the various steps in the process arranged and prioritized to obtain quality outcomes at low costs? How can we change the work flow so that the process is less reactive and more planned?</w:t>
      </w:r>
    </w:p>
    <w:p w:rsidR="00AC7069" w:rsidRPr="00A038AE" w:rsidRDefault="00AC7069" w:rsidP="00AC7069">
      <w:pPr>
        <w:pStyle w:val="ListParagraph"/>
        <w:numPr>
          <w:ilvl w:val="0"/>
          <w:numId w:val="1"/>
        </w:numPr>
        <w:shd w:val="clear" w:color="auto" w:fill="FFFFFF"/>
        <w:spacing w:before="120" w:after="120"/>
        <w:ind w:left="274" w:hanging="274"/>
        <w:rPr>
          <w:rFonts w:ascii="Calibri" w:eastAsia="Times New Roman" w:hAnsi="Calibri" w:cs="Calibri"/>
        </w:rPr>
      </w:pPr>
      <w:r w:rsidRPr="00A038AE">
        <w:rPr>
          <w:rFonts w:ascii="Calibri" w:eastAsia="Times New Roman" w:hAnsi="Calibri" w:cs="Calibri"/>
          <w:u w:val="single"/>
        </w:rPr>
        <w:t>Optimize inventory</w:t>
      </w:r>
      <w:r w:rsidRPr="00A038AE">
        <w:rPr>
          <w:rFonts w:ascii="Calibri" w:eastAsia="Times New Roman" w:hAnsi="Calibri" w:cs="Calibri"/>
        </w:rPr>
        <w:t xml:space="preserve">:  Inventory of all types is a possible source of waste in organizations. Inventory requires capital investment, storage space, and people to handle and keep track of it. In manufacturing organizations, inventory includes raw material waiting to be processed, in-process inventory, and finished goods inventory. For service organizations, the number of skilled workers available is often the key inventory issue. Extra inventory can result in higher costs with no improvement in performance for an organization. How can we reduce costs associated with the maintenance of inventory? Understanding where inventory is stored in a system is the first step in finding opportunities for improvement. The use of inventory </w:t>
      </w:r>
      <w:proofErr w:type="gramStart"/>
      <w:r w:rsidRPr="00A038AE">
        <w:rPr>
          <w:rFonts w:ascii="Calibri" w:eastAsia="Times New Roman" w:hAnsi="Calibri" w:cs="Calibri"/>
        </w:rPr>
        <w:t>pull</w:t>
      </w:r>
      <w:proofErr w:type="gramEnd"/>
      <w:r w:rsidRPr="00A038AE">
        <w:rPr>
          <w:rFonts w:ascii="Calibri" w:eastAsia="Times New Roman" w:hAnsi="Calibri" w:cs="Calibri"/>
        </w:rPr>
        <w:t xml:space="preserve"> systems such as "just-in-time" is one philosophy of operating an organization to minimize the waste from inventory.</w:t>
      </w:r>
    </w:p>
    <w:p w:rsidR="00AC7069" w:rsidRPr="00A038AE" w:rsidRDefault="00AC7069" w:rsidP="00AC7069">
      <w:pPr>
        <w:pStyle w:val="ListParagraph"/>
        <w:numPr>
          <w:ilvl w:val="0"/>
          <w:numId w:val="1"/>
        </w:numPr>
        <w:shd w:val="clear" w:color="auto" w:fill="FFFFFF"/>
        <w:spacing w:before="120" w:after="120"/>
        <w:ind w:left="274" w:hanging="274"/>
        <w:rPr>
          <w:rFonts w:ascii="Calibri" w:eastAsia="Times New Roman" w:hAnsi="Calibri" w:cs="Calibri"/>
        </w:rPr>
      </w:pPr>
      <w:r w:rsidRPr="00A038AE">
        <w:rPr>
          <w:rFonts w:ascii="Calibri" w:eastAsia="Times New Roman" w:hAnsi="Calibri" w:cs="Calibri"/>
          <w:u w:val="single"/>
        </w:rPr>
        <w:t>Change the work environment</w:t>
      </w:r>
      <w:r w:rsidRPr="00A038AE">
        <w:rPr>
          <w:rFonts w:ascii="Calibri" w:eastAsia="Times New Roman" w:hAnsi="Calibri" w:cs="Calibri"/>
        </w:rPr>
        <w:t xml:space="preserve">:  Changes to the environments in which we work, study, and live can often provide leverage for improvements in performance. Production of products and services takes place in some type of work environment. As we try to improve quality, reduce costs, or increase value of these products and services, technical </w:t>
      </w:r>
      <w:r w:rsidRPr="00A038AE">
        <w:rPr>
          <w:rFonts w:ascii="Calibri" w:eastAsia="Times New Roman" w:hAnsi="Calibri" w:cs="Calibri"/>
        </w:rPr>
        <w:lastRenderedPageBreak/>
        <w:t>changes are developed, tested, and implemented. But many of these technical changes do not lead to improvement because the work environment is not ready to accept or support the changes. Changing the work environment itself can be a high-leverage opportunity for making other changes more effective.</w:t>
      </w:r>
    </w:p>
    <w:p w:rsidR="00AC7069" w:rsidRPr="00A038AE" w:rsidRDefault="00AC7069" w:rsidP="00AC7069">
      <w:pPr>
        <w:pStyle w:val="ListParagraph"/>
        <w:numPr>
          <w:ilvl w:val="0"/>
          <w:numId w:val="1"/>
        </w:numPr>
        <w:shd w:val="clear" w:color="auto" w:fill="FFFFFF"/>
        <w:spacing w:before="120" w:after="120"/>
        <w:ind w:left="274" w:hanging="274"/>
        <w:rPr>
          <w:rFonts w:ascii="Calibri" w:eastAsia="Times New Roman" w:hAnsi="Calibri" w:cs="Calibri"/>
        </w:rPr>
      </w:pPr>
      <w:r w:rsidRPr="00A038AE">
        <w:rPr>
          <w:rFonts w:ascii="Calibri" w:eastAsia="Times New Roman" w:hAnsi="Calibri" w:cs="Calibri"/>
          <w:u w:val="single"/>
        </w:rPr>
        <w:t>Enhance the producer-customer relationship</w:t>
      </w:r>
      <w:r w:rsidRPr="00A038AE">
        <w:rPr>
          <w:rFonts w:ascii="Calibri" w:eastAsia="Times New Roman" w:hAnsi="Calibri" w:cs="Calibri"/>
        </w:rPr>
        <w:t>:  To benefit from improvements in quality of products and services, the customer must recognize and appreciate the improvements. Many ideas for improvement can come directly from a supplier or from the producer's customers. Many problems in organizations occur because the producer does not understand the important aspects of the customers’ needs or customers are not clear about their expectations from suppliers. The interface between producer/provider and their customers presents opportunities to learn and develop changes that will lead to improvement.</w:t>
      </w:r>
    </w:p>
    <w:p w:rsidR="00AC7069" w:rsidRPr="00A038AE" w:rsidRDefault="00AC7069" w:rsidP="00AC7069">
      <w:pPr>
        <w:pStyle w:val="ListParagraph"/>
        <w:numPr>
          <w:ilvl w:val="0"/>
          <w:numId w:val="1"/>
        </w:numPr>
        <w:shd w:val="clear" w:color="auto" w:fill="FFFFFF"/>
        <w:spacing w:before="120" w:after="120"/>
        <w:ind w:left="274" w:hanging="274"/>
        <w:rPr>
          <w:rFonts w:ascii="Calibri" w:eastAsia="Times New Roman" w:hAnsi="Calibri" w:cs="Calibri"/>
        </w:rPr>
      </w:pPr>
      <w:r w:rsidRPr="00A038AE">
        <w:rPr>
          <w:rFonts w:ascii="Calibri" w:eastAsia="Times New Roman" w:hAnsi="Calibri" w:cs="Calibri"/>
          <w:u w:val="single"/>
        </w:rPr>
        <w:t>Manage time</w:t>
      </w:r>
      <w:r w:rsidRPr="00A038AE">
        <w:rPr>
          <w:rFonts w:ascii="Calibri" w:eastAsia="Times New Roman" w:hAnsi="Calibri" w:cs="Calibri"/>
        </w:rPr>
        <w:t xml:space="preserve">:  This age-old concept provides an opportunity to make time a focal point for improving any organization. An organization can gain a competitive advantage by reducing the time to develop new products, waiting times for services, lead times for orders and deliveries, and cycle times for all functions in the organization. Many organizations have estimated that less than five percent of the time needed to manufacture and deliver a product to a customer is </w:t>
      </w:r>
      <w:proofErr w:type="gramStart"/>
      <w:r w:rsidRPr="00A038AE">
        <w:rPr>
          <w:rFonts w:ascii="Calibri" w:eastAsia="Times New Roman" w:hAnsi="Calibri" w:cs="Calibri"/>
        </w:rPr>
        <w:t>actually dedicated</w:t>
      </w:r>
      <w:proofErr w:type="gramEnd"/>
      <w:r w:rsidRPr="00A038AE">
        <w:rPr>
          <w:rFonts w:ascii="Calibri" w:eastAsia="Times New Roman" w:hAnsi="Calibri" w:cs="Calibri"/>
        </w:rPr>
        <w:t xml:space="preserve"> to producing the product. The rest of the time is spent starting up or waiting.</w:t>
      </w:r>
    </w:p>
    <w:p w:rsidR="00AC7069" w:rsidRPr="00A038AE" w:rsidRDefault="00AC7069" w:rsidP="00AC7069">
      <w:pPr>
        <w:pStyle w:val="ListParagraph"/>
        <w:numPr>
          <w:ilvl w:val="0"/>
          <w:numId w:val="1"/>
        </w:numPr>
        <w:shd w:val="clear" w:color="auto" w:fill="FFFFFF"/>
        <w:spacing w:before="120" w:after="120"/>
        <w:ind w:left="274" w:hanging="274"/>
        <w:rPr>
          <w:rFonts w:ascii="Calibri" w:eastAsia="Times New Roman" w:hAnsi="Calibri" w:cs="Calibri"/>
        </w:rPr>
      </w:pPr>
      <w:r w:rsidRPr="00A038AE">
        <w:rPr>
          <w:rFonts w:ascii="Calibri" w:eastAsia="Times New Roman" w:hAnsi="Calibri" w:cs="Calibri"/>
          <w:u w:val="single"/>
        </w:rPr>
        <w:t>Manage variation</w:t>
      </w:r>
      <w:r w:rsidRPr="00A038AE">
        <w:rPr>
          <w:rFonts w:ascii="Calibri" w:eastAsia="Times New Roman" w:hAnsi="Calibri" w:cs="Calibri"/>
        </w:rPr>
        <w:t xml:space="preserve">:  Everything varies! But how does knowing this help us to develop changes that will lead to improvement? Many quality and cost problems in a process or product are due to variation. The same process that produces 95 percent on-time delivery or good product is the same process that produces the other 5 percent of late deliveries or bad product. Reduction of variation in such cases will improve the predictability of outcomes (may </w:t>
      </w:r>
      <w:proofErr w:type="gramStart"/>
      <w:r w:rsidRPr="00A038AE">
        <w:rPr>
          <w:rFonts w:ascii="Calibri" w:eastAsia="Times New Roman" w:hAnsi="Calibri" w:cs="Calibri"/>
        </w:rPr>
        <w:t>actually exceed</w:t>
      </w:r>
      <w:proofErr w:type="gramEnd"/>
      <w:r w:rsidRPr="00A038AE">
        <w:rPr>
          <w:rFonts w:ascii="Calibri" w:eastAsia="Times New Roman" w:hAnsi="Calibri" w:cs="Calibri"/>
        </w:rPr>
        <w:t xml:space="preserve"> customer expectations) and help to reduce the frequency of poor results</w:t>
      </w:r>
    </w:p>
    <w:p w:rsidR="00AC7069" w:rsidRPr="00A038AE" w:rsidRDefault="00AC7069" w:rsidP="00AC7069">
      <w:pPr>
        <w:pStyle w:val="ListParagraph"/>
        <w:numPr>
          <w:ilvl w:val="0"/>
          <w:numId w:val="1"/>
        </w:numPr>
        <w:shd w:val="clear" w:color="auto" w:fill="FFFFFF"/>
        <w:spacing w:before="120" w:after="120"/>
        <w:ind w:left="274" w:hanging="274"/>
        <w:rPr>
          <w:rFonts w:ascii="Calibri" w:eastAsia="Times New Roman" w:hAnsi="Calibri" w:cs="Calibri"/>
        </w:rPr>
      </w:pPr>
      <w:r w:rsidRPr="00A038AE">
        <w:rPr>
          <w:rFonts w:ascii="Calibri" w:eastAsia="Times New Roman" w:hAnsi="Calibri" w:cs="Calibri"/>
          <w:u w:val="single"/>
        </w:rPr>
        <w:t>Error Proofing</w:t>
      </w:r>
      <w:r w:rsidRPr="00A038AE">
        <w:rPr>
          <w:rFonts w:ascii="Calibri" w:eastAsia="Times New Roman" w:hAnsi="Calibri" w:cs="Calibri"/>
        </w:rPr>
        <w:t xml:space="preserve">:  Errors occur when our actions do not agree with our intentions even though we </w:t>
      </w:r>
      <w:proofErr w:type="gramStart"/>
      <w:r w:rsidRPr="00A038AE">
        <w:rPr>
          <w:rFonts w:ascii="Calibri" w:eastAsia="Times New Roman" w:hAnsi="Calibri" w:cs="Calibri"/>
        </w:rPr>
        <w:t>are capable of carrying</w:t>
      </w:r>
      <w:proofErr w:type="gramEnd"/>
      <w:r w:rsidRPr="00A038AE">
        <w:rPr>
          <w:rFonts w:ascii="Calibri" w:eastAsia="Times New Roman" w:hAnsi="Calibri" w:cs="Calibri"/>
        </w:rPr>
        <w:t xml:space="preserve"> out the task. Often, we </w:t>
      </w:r>
      <w:proofErr w:type="gramStart"/>
      <w:r w:rsidRPr="00A038AE">
        <w:rPr>
          <w:rFonts w:ascii="Calibri" w:eastAsia="Times New Roman" w:hAnsi="Calibri" w:cs="Calibri"/>
        </w:rPr>
        <w:t>have to</w:t>
      </w:r>
      <w:proofErr w:type="gramEnd"/>
      <w:r w:rsidRPr="00A038AE">
        <w:rPr>
          <w:rFonts w:ascii="Calibri" w:eastAsia="Times New Roman" w:hAnsi="Calibri" w:cs="Calibri"/>
        </w:rPr>
        <w:t xml:space="preserve"> act quickly in a given situation or are required to accomplish a number of tasks sequentially or even simultaneously. Making these slips is part of being human. We might do such things as:</w:t>
      </w:r>
    </w:p>
    <w:p w:rsidR="00AC7069" w:rsidRPr="00A038AE" w:rsidRDefault="00AC7069" w:rsidP="00AC7069">
      <w:pPr>
        <w:numPr>
          <w:ilvl w:val="0"/>
          <w:numId w:val="2"/>
        </w:numPr>
        <w:shd w:val="clear" w:color="auto" w:fill="FFFFFF"/>
        <w:rPr>
          <w:rFonts w:ascii="Calibri" w:hAnsi="Calibri" w:cs="Calibri"/>
        </w:rPr>
      </w:pPr>
      <w:r w:rsidRPr="00A038AE">
        <w:rPr>
          <w:rFonts w:ascii="Calibri" w:hAnsi="Calibri" w:cs="Calibri"/>
        </w:rPr>
        <w:t>Forget to enter information or enter it incorrectly</w:t>
      </w:r>
    </w:p>
    <w:p w:rsidR="00AC7069" w:rsidRPr="00A038AE" w:rsidRDefault="00AC7069" w:rsidP="00AC7069">
      <w:pPr>
        <w:numPr>
          <w:ilvl w:val="0"/>
          <w:numId w:val="2"/>
        </w:numPr>
        <w:shd w:val="clear" w:color="auto" w:fill="FFFFFF"/>
        <w:rPr>
          <w:rFonts w:ascii="Calibri" w:hAnsi="Calibri" w:cs="Calibri"/>
        </w:rPr>
      </w:pPr>
      <w:r w:rsidRPr="00A038AE">
        <w:rPr>
          <w:rFonts w:ascii="Calibri" w:hAnsi="Calibri" w:cs="Calibri"/>
        </w:rPr>
        <w:t>Leave out a step in a process or do them in the wrong sequence</w:t>
      </w:r>
    </w:p>
    <w:p w:rsidR="00AC7069" w:rsidRPr="00A038AE" w:rsidRDefault="00AC7069" w:rsidP="00AC7069">
      <w:pPr>
        <w:numPr>
          <w:ilvl w:val="0"/>
          <w:numId w:val="2"/>
        </w:numPr>
        <w:shd w:val="clear" w:color="auto" w:fill="FFFFFF"/>
        <w:rPr>
          <w:rFonts w:ascii="Calibri" w:hAnsi="Calibri" w:cs="Calibri"/>
        </w:rPr>
      </w:pPr>
      <w:r w:rsidRPr="00A038AE">
        <w:rPr>
          <w:rFonts w:ascii="Calibri" w:hAnsi="Calibri" w:cs="Calibri"/>
        </w:rPr>
        <w:t>Include the wrong merchandise in a shipment</w:t>
      </w:r>
    </w:p>
    <w:p w:rsidR="00AC7069" w:rsidRPr="00A038AE" w:rsidRDefault="00AC7069" w:rsidP="00AC7069">
      <w:pPr>
        <w:numPr>
          <w:ilvl w:val="0"/>
          <w:numId w:val="2"/>
        </w:numPr>
        <w:shd w:val="clear" w:color="auto" w:fill="FFFFFF"/>
        <w:rPr>
          <w:rFonts w:ascii="Calibri" w:hAnsi="Calibri" w:cs="Calibri"/>
        </w:rPr>
      </w:pPr>
      <w:r w:rsidRPr="00A038AE">
        <w:rPr>
          <w:rFonts w:ascii="Calibri" w:hAnsi="Calibri" w:cs="Calibri"/>
        </w:rPr>
        <w:t>Try to use something in the wrong way</w:t>
      </w:r>
    </w:p>
    <w:p w:rsidR="00AC7069" w:rsidRPr="00A038AE" w:rsidRDefault="00AC7069" w:rsidP="00AC7069">
      <w:pPr>
        <w:pStyle w:val="ListParagraph"/>
        <w:numPr>
          <w:ilvl w:val="0"/>
          <w:numId w:val="2"/>
        </w:numPr>
        <w:shd w:val="clear" w:color="auto" w:fill="FFFFFF"/>
        <w:rPr>
          <w:rFonts w:ascii="Calibri" w:eastAsia="Times New Roman" w:hAnsi="Calibri" w:cs="Calibri"/>
        </w:rPr>
      </w:pPr>
      <w:r w:rsidRPr="00A038AE">
        <w:rPr>
          <w:rFonts w:ascii="Calibri" w:eastAsia="Times New Roman" w:hAnsi="Calibri" w:cs="Calibri"/>
        </w:rPr>
        <w:t>Put something together wrong</w:t>
      </w:r>
    </w:p>
    <w:p w:rsidR="00AC7069" w:rsidRPr="00A038AE" w:rsidRDefault="00AC7069" w:rsidP="00AC7069">
      <w:pPr>
        <w:shd w:val="clear" w:color="auto" w:fill="FFFFFF"/>
        <w:ind w:left="274"/>
        <w:rPr>
          <w:rFonts w:ascii="Calibri" w:hAnsi="Calibri" w:cs="Calibri"/>
        </w:rPr>
      </w:pPr>
    </w:p>
    <w:p w:rsidR="00AC7069" w:rsidRPr="00A038AE" w:rsidRDefault="00AC7069" w:rsidP="00AC7069">
      <w:pPr>
        <w:shd w:val="clear" w:color="auto" w:fill="FFFFFF"/>
        <w:ind w:left="274"/>
        <w:rPr>
          <w:rFonts w:ascii="Calibri" w:hAnsi="Calibri" w:cs="Calibri"/>
        </w:rPr>
      </w:pPr>
      <w:r w:rsidRPr="00A038AE">
        <w:rPr>
          <w:rFonts w:ascii="Calibri" w:hAnsi="Calibri" w:cs="Calibri"/>
        </w:rPr>
        <w:t>Although these errors or slips are the result of human actions, they occur because of the interaction of people with a system. Some systems are more prone to error than others. We can reduce errors by redesigning the system to make it less likely for people in the system to make errors. This type of system design or redesign is called error proofing.</w:t>
      </w:r>
    </w:p>
    <w:p w:rsidR="00AC7069" w:rsidRPr="00A038AE" w:rsidRDefault="00AC7069" w:rsidP="00AC7069">
      <w:pPr>
        <w:shd w:val="clear" w:color="auto" w:fill="FFFFFF"/>
        <w:rPr>
          <w:rFonts w:ascii="Calibri" w:hAnsi="Calibri" w:cs="Calibri"/>
        </w:rPr>
      </w:pPr>
    </w:p>
    <w:p w:rsidR="00AC7069" w:rsidRPr="00A038AE" w:rsidRDefault="00AC7069" w:rsidP="00AC7069">
      <w:pPr>
        <w:shd w:val="clear" w:color="auto" w:fill="FFFFFF"/>
        <w:ind w:left="274"/>
        <w:rPr>
          <w:rFonts w:ascii="Calibri" w:hAnsi="Calibri" w:cs="Calibri"/>
        </w:rPr>
      </w:pPr>
      <w:r w:rsidRPr="00A038AE">
        <w:rPr>
          <w:rFonts w:ascii="Calibri" w:hAnsi="Calibri" w:cs="Calibri"/>
        </w:rPr>
        <w:t>The frequency of errors is a function of the number of opportunities to make errors and the probability of making an error given we have the opportunity. For example, if the same information is entered in the computer on three separate occasions, we would expect three times more errors than if the information were only entered once.</w:t>
      </w:r>
    </w:p>
    <w:p w:rsidR="00AC7069" w:rsidRPr="00A038AE" w:rsidRDefault="00AC7069" w:rsidP="00AC7069">
      <w:pPr>
        <w:shd w:val="clear" w:color="auto" w:fill="FFFFFF"/>
        <w:ind w:left="1440"/>
        <w:rPr>
          <w:rFonts w:ascii="Calibri" w:hAnsi="Calibri" w:cs="Calibri"/>
        </w:rPr>
      </w:pPr>
    </w:p>
    <w:p w:rsidR="00AC7069" w:rsidRPr="00A038AE" w:rsidRDefault="00AC7069" w:rsidP="00AC7069">
      <w:pPr>
        <w:pStyle w:val="ListParagraph"/>
        <w:shd w:val="clear" w:color="auto" w:fill="FFFFFF"/>
        <w:ind w:left="274"/>
        <w:contextualSpacing w:val="0"/>
        <w:rPr>
          <w:rFonts w:ascii="Calibri" w:eastAsia="Times New Roman" w:hAnsi="Calibri" w:cs="Calibri"/>
        </w:rPr>
      </w:pPr>
      <w:r w:rsidRPr="00A038AE">
        <w:rPr>
          <w:rFonts w:ascii="Calibri" w:eastAsia="Times New Roman" w:hAnsi="Calibri" w:cs="Calibri"/>
        </w:rPr>
        <w:lastRenderedPageBreak/>
        <w:t>We should always be looking for ways to reduce the number of steps in a process or the number of parts in a product. This will allow for the opportunities for errors to be reduced. Error proofing is then used to reduce the probability of making an error for a given opportunity. We can error proof by using technology (e.g., adding equipment to automate repetitive tasks), by using methods to make it more difficult to do something wrong, or by the integration of these methods with technology. Methods for error proofing are not directed at changing people's behavior, but rather at changing the system to prevent slips. The methods are directed at reducing errors from actions that are done almost subconsciously when performing a process or using a product.</w:t>
      </w:r>
    </w:p>
    <w:p w:rsidR="00AC7069" w:rsidRPr="00A038AE" w:rsidRDefault="00AC7069" w:rsidP="00AC7069">
      <w:pPr>
        <w:pStyle w:val="ListParagraph"/>
        <w:shd w:val="clear" w:color="auto" w:fill="FFFFFF"/>
        <w:ind w:left="0"/>
        <w:rPr>
          <w:rFonts w:ascii="Calibri" w:eastAsia="Times New Roman" w:hAnsi="Calibri" w:cs="Calibri"/>
        </w:rPr>
      </w:pPr>
    </w:p>
    <w:p w:rsidR="00AC7069" w:rsidRPr="00A038AE" w:rsidRDefault="00AC7069" w:rsidP="00AC7069">
      <w:pPr>
        <w:pStyle w:val="ListParagraph"/>
        <w:numPr>
          <w:ilvl w:val="0"/>
          <w:numId w:val="1"/>
        </w:numPr>
        <w:shd w:val="clear" w:color="auto" w:fill="FFFFFF"/>
        <w:spacing w:before="120" w:after="120"/>
        <w:ind w:left="274" w:hanging="274"/>
        <w:rPr>
          <w:rFonts w:ascii="Calibri" w:eastAsia="Times New Roman" w:hAnsi="Calibri" w:cs="Calibri"/>
        </w:rPr>
      </w:pPr>
      <w:r w:rsidRPr="00A038AE">
        <w:rPr>
          <w:rFonts w:ascii="Calibri" w:eastAsia="Times New Roman" w:hAnsi="Calibri" w:cs="Calibri"/>
        </w:rPr>
        <w:t xml:space="preserve">Focus on the design of products and services:  Although most change concepts address the way that a process is performed, many also apply to improvements to a product or service. This section contains eight change concepts that are particularly useful for developing changes to products or services that do not naturally fit into any of the other groupings. </w:t>
      </w:r>
    </w:p>
    <w:p w:rsidR="00AC7069" w:rsidRPr="00A038AE" w:rsidRDefault="00AC7069" w:rsidP="00AC7069">
      <w:pPr>
        <w:pStyle w:val="ListParagraph"/>
        <w:shd w:val="clear" w:color="auto" w:fill="FFFFFF"/>
        <w:ind w:left="0"/>
        <w:rPr>
          <w:rFonts w:ascii="Calibri" w:eastAsia="Times New Roman" w:hAnsi="Calibri" w:cs="Calibri"/>
        </w:rPr>
      </w:pPr>
    </w:p>
    <w:p w:rsidR="00AC7069" w:rsidRPr="00A038AE" w:rsidRDefault="00AC7069" w:rsidP="00AC7069">
      <w:pPr>
        <w:pStyle w:val="NoSpacing"/>
        <w:rPr>
          <w:rFonts w:cs="Calibri"/>
          <w:sz w:val="24"/>
          <w:szCs w:val="24"/>
        </w:rPr>
      </w:pPr>
      <w:r w:rsidRPr="00A038AE">
        <w:rPr>
          <w:rFonts w:cs="Calibri"/>
          <w:sz w:val="24"/>
          <w:szCs w:val="24"/>
        </w:rPr>
        <w:t>The complete list of the 72 change concepts</w:t>
      </w:r>
      <w:r>
        <w:rPr>
          <w:rFonts w:cs="Calibri"/>
          <w:sz w:val="24"/>
          <w:szCs w:val="24"/>
        </w:rPr>
        <w:t xml:space="preserve"> is on the next page</w:t>
      </w:r>
      <w:r w:rsidRPr="00A038AE">
        <w:rPr>
          <w:rFonts w:cs="Calibri"/>
          <w:sz w:val="24"/>
          <w:szCs w:val="24"/>
        </w:rPr>
        <w:t>:</w:t>
      </w:r>
    </w:p>
    <w:p w:rsidR="00AC7069" w:rsidRPr="00A038AE" w:rsidRDefault="00AC7069" w:rsidP="00AC7069">
      <w:pPr>
        <w:pStyle w:val="NoSpacing"/>
        <w:numPr>
          <w:ilvl w:val="0"/>
          <w:numId w:val="3"/>
        </w:numPr>
        <w:rPr>
          <w:rFonts w:cs="Calibri"/>
          <w:sz w:val="24"/>
          <w:szCs w:val="24"/>
        </w:rPr>
      </w:pPr>
      <w:r w:rsidRPr="00A038AE">
        <w:rPr>
          <w:rFonts w:cs="Calibri"/>
          <w:sz w:val="24"/>
          <w:szCs w:val="24"/>
        </w:rPr>
        <w:t xml:space="preserve">Eliminating waste, improving workflow, optimizing inventory (1-27, 40-45, 71) </w:t>
      </w:r>
    </w:p>
    <w:p w:rsidR="00AC7069" w:rsidRPr="00A038AE" w:rsidRDefault="00AC7069" w:rsidP="00AC7069">
      <w:pPr>
        <w:pStyle w:val="NoSpacing"/>
        <w:numPr>
          <w:ilvl w:val="0"/>
          <w:numId w:val="3"/>
        </w:numPr>
        <w:rPr>
          <w:rFonts w:cs="Calibri"/>
          <w:sz w:val="24"/>
          <w:szCs w:val="24"/>
        </w:rPr>
      </w:pPr>
      <w:r w:rsidRPr="00A038AE">
        <w:rPr>
          <w:rFonts w:cs="Calibri"/>
          <w:sz w:val="24"/>
          <w:szCs w:val="24"/>
        </w:rPr>
        <w:t xml:space="preserve">Enhancing producer-customer relationship and changing the work environment (28–40) </w:t>
      </w:r>
    </w:p>
    <w:p w:rsidR="00AC7069" w:rsidRPr="00A038AE" w:rsidRDefault="00AC7069" w:rsidP="00AC7069">
      <w:pPr>
        <w:pStyle w:val="NoSpacing"/>
        <w:numPr>
          <w:ilvl w:val="0"/>
          <w:numId w:val="3"/>
        </w:numPr>
        <w:rPr>
          <w:rFonts w:cs="Calibri"/>
          <w:sz w:val="24"/>
          <w:szCs w:val="24"/>
        </w:rPr>
      </w:pPr>
      <w:r w:rsidRPr="00A038AE">
        <w:rPr>
          <w:rFonts w:cs="Calibri"/>
          <w:sz w:val="24"/>
          <w:szCs w:val="24"/>
        </w:rPr>
        <w:t xml:space="preserve">Better managing time (46–50) </w:t>
      </w:r>
    </w:p>
    <w:p w:rsidR="00AC7069" w:rsidRPr="00A038AE" w:rsidRDefault="00AC7069" w:rsidP="00AC7069">
      <w:pPr>
        <w:pStyle w:val="NoSpacing"/>
        <w:numPr>
          <w:ilvl w:val="0"/>
          <w:numId w:val="3"/>
        </w:numPr>
        <w:rPr>
          <w:rFonts w:cs="Calibri"/>
          <w:sz w:val="24"/>
          <w:szCs w:val="24"/>
        </w:rPr>
      </w:pPr>
      <w:r w:rsidRPr="00A038AE">
        <w:rPr>
          <w:rFonts w:cs="Calibri"/>
          <w:sz w:val="24"/>
          <w:szCs w:val="24"/>
        </w:rPr>
        <w:t xml:space="preserve">Managing variation, designing systems to avoid mistakes (51–62) </w:t>
      </w:r>
    </w:p>
    <w:p w:rsidR="00AC7069" w:rsidRPr="00A038AE" w:rsidRDefault="00AC7069" w:rsidP="00AC7069">
      <w:pPr>
        <w:pStyle w:val="NoSpacing"/>
        <w:numPr>
          <w:ilvl w:val="0"/>
          <w:numId w:val="3"/>
        </w:numPr>
        <w:rPr>
          <w:rFonts w:cs="Calibri"/>
          <w:sz w:val="24"/>
          <w:szCs w:val="24"/>
        </w:rPr>
      </w:pPr>
      <w:r w:rsidRPr="00A038AE">
        <w:rPr>
          <w:rFonts w:cs="Calibri"/>
          <w:sz w:val="24"/>
          <w:szCs w:val="24"/>
        </w:rPr>
        <w:t>Design of products and services (63–70, 72)</w:t>
      </w:r>
    </w:p>
    <w:p w:rsidR="00AC7069" w:rsidRPr="00A038AE" w:rsidRDefault="00AC7069" w:rsidP="00AC7069">
      <w:pPr>
        <w:pStyle w:val="NoSpacing"/>
        <w:ind w:left="720"/>
        <w:rPr>
          <w:rFonts w:cs="Calibri"/>
          <w:sz w:val="24"/>
          <w:szCs w:val="24"/>
        </w:rPr>
      </w:pPr>
    </w:p>
    <w:p w:rsidR="00AC7069" w:rsidRDefault="00AC7069" w:rsidP="00AC7069">
      <w:pPr>
        <w:pStyle w:val="NoSpacing"/>
        <w:ind w:left="720"/>
        <w:rPr>
          <w:rFonts w:cs="Calibri"/>
          <w:sz w:val="24"/>
          <w:szCs w:val="24"/>
        </w:rPr>
      </w:pPr>
    </w:p>
    <w:p w:rsidR="00AC7069" w:rsidRDefault="00AC7069" w:rsidP="00AC7069">
      <w:pPr>
        <w:pStyle w:val="NoSpacing"/>
        <w:spacing w:before="60"/>
        <w:rPr>
          <w:rFonts w:cs="Calibri"/>
          <w:sz w:val="24"/>
          <w:szCs w:val="24"/>
        </w:rPr>
      </w:pPr>
      <w:r w:rsidRPr="00A038AE">
        <w:rPr>
          <w:rFonts w:cs="Calibri"/>
          <w:sz w:val="24"/>
          <w:szCs w:val="24"/>
        </w:rPr>
        <w:t>By themselves, the change concepts aren’t ready to be tested. Instead, you need to use them in combination with your subject matter expertise and knowledge of the local landscape to develop specific ideas.</w:t>
      </w:r>
    </w:p>
    <w:p w:rsidR="00AC7069" w:rsidRPr="00A038AE" w:rsidRDefault="00AC7069" w:rsidP="00AC7069">
      <w:pPr>
        <w:pStyle w:val="NoSpacing"/>
        <w:spacing w:before="60"/>
        <w:rPr>
          <w:rFonts w:cs="Calibri"/>
          <w:sz w:val="24"/>
          <w:szCs w:val="24"/>
        </w:rPr>
      </w:pPr>
    </w:p>
    <w:p w:rsidR="00AC7069" w:rsidRPr="00AC7069" w:rsidRDefault="00AC7069" w:rsidP="00AC7069">
      <w:pPr>
        <w:pStyle w:val="NoSpacing"/>
        <w:rPr>
          <w:rFonts w:cs="Calibri"/>
          <w:sz w:val="18"/>
          <w:szCs w:val="18"/>
        </w:rPr>
      </w:pPr>
      <w:r w:rsidRPr="00AC7069">
        <w:rPr>
          <w:rFonts w:cs="Calibri"/>
          <w:sz w:val="18"/>
          <w:szCs w:val="18"/>
        </w:rPr>
        <w:t xml:space="preserve">Adapted from Institute for Healthcare Improvement Open School course QI 102: How to Improve with The Model for Improvement. Source: Langley GL, Moen R, Nolan KM, Nolan TW, Norman CL, Provost LP. </w:t>
      </w:r>
      <w:r w:rsidRPr="00AC7069">
        <w:rPr>
          <w:rFonts w:cs="Calibri"/>
          <w:sz w:val="18"/>
          <w:szCs w:val="18"/>
          <w:u w:val="single"/>
        </w:rPr>
        <w:t>The Improvement Guide: A Practical Approach to Enhancing Organizational Performance</w:t>
      </w:r>
      <w:r w:rsidRPr="00AC7069">
        <w:rPr>
          <w:rFonts w:cs="Calibri"/>
          <w:sz w:val="18"/>
          <w:szCs w:val="18"/>
        </w:rPr>
        <w:t>. 2</w:t>
      </w:r>
      <w:r w:rsidRPr="00AC7069">
        <w:rPr>
          <w:rFonts w:cs="Calibri"/>
          <w:sz w:val="18"/>
          <w:szCs w:val="18"/>
          <w:vertAlign w:val="superscript"/>
        </w:rPr>
        <w:t>nd</w:t>
      </w:r>
      <w:r w:rsidRPr="00AC7069">
        <w:rPr>
          <w:rFonts w:cs="Calibri"/>
          <w:sz w:val="18"/>
          <w:szCs w:val="18"/>
        </w:rPr>
        <w:t xml:space="preserve"> ed. San Francisco, CA: Jossey-Bass Publishers; 2009</w:t>
      </w:r>
    </w:p>
    <w:p w:rsidR="00AC7069" w:rsidRPr="00A038AE" w:rsidRDefault="00AC7069" w:rsidP="00AC7069">
      <w:pPr>
        <w:pStyle w:val="NoSpacing"/>
        <w:ind w:left="720"/>
        <w:rPr>
          <w:rFonts w:cs="Calibri"/>
          <w:sz w:val="24"/>
          <w:szCs w:val="24"/>
        </w:rPr>
      </w:pPr>
    </w:p>
    <w:p w:rsidR="00AC7069" w:rsidRPr="00A038AE" w:rsidRDefault="00AC7069" w:rsidP="00AC7069">
      <w:pPr>
        <w:pStyle w:val="NoSpacing"/>
        <w:rPr>
          <w:rFonts w:cs="Calibri"/>
          <w:sz w:val="24"/>
          <w:szCs w:val="24"/>
        </w:rPr>
        <w:sectPr w:rsidR="00AC7069" w:rsidRPr="00A038AE" w:rsidSect="00755E67">
          <w:headerReference w:type="default" r:id="rId7"/>
          <w:pgSz w:w="11909" w:h="16834" w:code="9"/>
          <w:pgMar w:top="1440" w:right="1440" w:bottom="1440" w:left="1440" w:header="720" w:footer="720" w:gutter="0"/>
          <w:cols w:space="720"/>
          <w:docGrid w:linePitch="360"/>
        </w:sectPr>
      </w:pPr>
      <w:r w:rsidRPr="00A038AE">
        <w:rPr>
          <w:rFonts w:cs="Calibri"/>
          <w:sz w:val="24"/>
          <w:szCs w:val="24"/>
        </w:rPr>
        <w:br w:type="page"/>
      </w:r>
    </w:p>
    <w:p w:rsidR="00AC7069" w:rsidRPr="00A038AE" w:rsidRDefault="00AC7069" w:rsidP="00AC7069">
      <w:pPr>
        <w:pStyle w:val="NoSpacing"/>
        <w:rPr>
          <w:rFonts w:cs="Calibri"/>
        </w:rPr>
      </w:pPr>
      <w:r w:rsidRPr="00A038AE">
        <w:rPr>
          <w:rFonts w:cs="Calibri"/>
        </w:rPr>
        <w:lastRenderedPageBreak/>
        <w:t xml:space="preserve">1. Eliminate things that are not used  </w:t>
      </w:r>
    </w:p>
    <w:p w:rsidR="00AC7069" w:rsidRPr="00A038AE" w:rsidRDefault="00AC7069" w:rsidP="00AC7069">
      <w:pPr>
        <w:pStyle w:val="NoSpacing"/>
        <w:rPr>
          <w:rFonts w:cs="Calibri"/>
        </w:rPr>
      </w:pPr>
      <w:r w:rsidRPr="00A038AE">
        <w:rPr>
          <w:rFonts w:cs="Calibri"/>
        </w:rPr>
        <w:t xml:space="preserve">2. Eliminate multiple entries  </w:t>
      </w:r>
    </w:p>
    <w:p w:rsidR="00AC7069" w:rsidRPr="00A038AE" w:rsidRDefault="00AC7069" w:rsidP="00AC7069">
      <w:pPr>
        <w:pStyle w:val="NoSpacing"/>
        <w:rPr>
          <w:rFonts w:cs="Calibri"/>
        </w:rPr>
      </w:pPr>
      <w:r w:rsidRPr="00A038AE">
        <w:rPr>
          <w:rFonts w:cs="Calibri"/>
        </w:rPr>
        <w:t xml:space="preserve">3. Reduce or eliminate overkill  </w:t>
      </w:r>
    </w:p>
    <w:p w:rsidR="00AC7069" w:rsidRPr="00A038AE" w:rsidRDefault="00AC7069" w:rsidP="00AC7069">
      <w:pPr>
        <w:pStyle w:val="NoSpacing"/>
        <w:rPr>
          <w:rFonts w:cs="Calibri"/>
        </w:rPr>
      </w:pPr>
      <w:r w:rsidRPr="00A038AE">
        <w:rPr>
          <w:rFonts w:cs="Calibri"/>
        </w:rPr>
        <w:t xml:space="preserve">4. Reduce controls on the system  </w:t>
      </w:r>
    </w:p>
    <w:p w:rsidR="00AC7069" w:rsidRPr="00A038AE" w:rsidRDefault="00AC7069" w:rsidP="00AC7069">
      <w:pPr>
        <w:pStyle w:val="NoSpacing"/>
        <w:rPr>
          <w:rFonts w:cs="Calibri"/>
        </w:rPr>
      </w:pPr>
      <w:r w:rsidRPr="00A038AE">
        <w:rPr>
          <w:rFonts w:cs="Calibri"/>
        </w:rPr>
        <w:t xml:space="preserve">5. Recycle or reuse  </w:t>
      </w:r>
    </w:p>
    <w:p w:rsidR="00AC7069" w:rsidRPr="00A038AE" w:rsidRDefault="00AC7069" w:rsidP="00AC7069">
      <w:pPr>
        <w:pStyle w:val="NoSpacing"/>
        <w:rPr>
          <w:rFonts w:cs="Calibri"/>
        </w:rPr>
      </w:pPr>
      <w:r w:rsidRPr="00A038AE">
        <w:rPr>
          <w:rFonts w:cs="Calibri"/>
        </w:rPr>
        <w:t xml:space="preserve">6. Use substitution  </w:t>
      </w:r>
    </w:p>
    <w:p w:rsidR="00AC7069" w:rsidRPr="00A038AE" w:rsidRDefault="00AC7069" w:rsidP="00AC7069">
      <w:pPr>
        <w:pStyle w:val="NoSpacing"/>
        <w:rPr>
          <w:rFonts w:cs="Calibri"/>
        </w:rPr>
      </w:pPr>
      <w:r w:rsidRPr="00A038AE">
        <w:rPr>
          <w:rFonts w:cs="Calibri"/>
        </w:rPr>
        <w:t xml:space="preserve">7. Reduce classifications  </w:t>
      </w:r>
    </w:p>
    <w:p w:rsidR="00AC7069" w:rsidRPr="00A038AE" w:rsidRDefault="00AC7069" w:rsidP="00AC7069">
      <w:pPr>
        <w:pStyle w:val="NoSpacing"/>
        <w:rPr>
          <w:rFonts w:cs="Calibri"/>
        </w:rPr>
      </w:pPr>
      <w:r w:rsidRPr="00A038AE">
        <w:rPr>
          <w:rFonts w:cs="Calibri"/>
        </w:rPr>
        <w:t xml:space="preserve">8. Remove intermediaries  </w:t>
      </w:r>
    </w:p>
    <w:p w:rsidR="00AC7069" w:rsidRPr="00A038AE" w:rsidRDefault="00AC7069" w:rsidP="00AC7069">
      <w:pPr>
        <w:pStyle w:val="NoSpacing"/>
        <w:rPr>
          <w:rFonts w:cs="Calibri"/>
        </w:rPr>
      </w:pPr>
      <w:r w:rsidRPr="00A038AE">
        <w:rPr>
          <w:rFonts w:cs="Calibri"/>
        </w:rPr>
        <w:t xml:space="preserve">9. Match the amount to the need  </w:t>
      </w:r>
    </w:p>
    <w:p w:rsidR="00AC7069" w:rsidRPr="00A038AE" w:rsidRDefault="00AC7069" w:rsidP="00AC7069">
      <w:pPr>
        <w:pStyle w:val="NoSpacing"/>
        <w:rPr>
          <w:rFonts w:cs="Calibri"/>
        </w:rPr>
      </w:pPr>
      <w:r w:rsidRPr="00A038AE">
        <w:rPr>
          <w:rFonts w:cs="Calibri"/>
        </w:rPr>
        <w:t xml:space="preserve">10. Use sampling  </w:t>
      </w:r>
    </w:p>
    <w:p w:rsidR="00AC7069" w:rsidRPr="00A038AE" w:rsidRDefault="00AC7069" w:rsidP="00AC7069">
      <w:pPr>
        <w:pStyle w:val="NoSpacing"/>
        <w:rPr>
          <w:rFonts w:cs="Calibri"/>
        </w:rPr>
      </w:pPr>
      <w:r w:rsidRPr="00A038AE">
        <w:rPr>
          <w:rFonts w:cs="Calibri"/>
        </w:rPr>
        <w:t xml:space="preserve">11. Change targets or set points  </w:t>
      </w:r>
    </w:p>
    <w:p w:rsidR="00AC7069" w:rsidRPr="00A038AE" w:rsidRDefault="00AC7069" w:rsidP="00AC7069">
      <w:pPr>
        <w:pStyle w:val="NoSpacing"/>
        <w:rPr>
          <w:rFonts w:cs="Calibri"/>
        </w:rPr>
      </w:pPr>
      <w:r w:rsidRPr="00A038AE">
        <w:rPr>
          <w:rFonts w:cs="Calibri"/>
        </w:rPr>
        <w:t xml:space="preserve">12. Synchronize  </w:t>
      </w:r>
    </w:p>
    <w:p w:rsidR="00AC7069" w:rsidRPr="00A038AE" w:rsidRDefault="00AC7069" w:rsidP="00AC7069">
      <w:pPr>
        <w:pStyle w:val="NoSpacing"/>
        <w:rPr>
          <w:rFonts w:cs="Calibri"/>
        </w:rPr>
      </w:pPr>
      <w:r w:rsidRPr="00A038AE">
        <w:rPr>
          <w:rFonts w:cs="Calibri"/>
        </w:rPr>
        <w:t xml:space="preserve">13. Schedule into multiple processes  </w:t>
      </w:r>
    </w:p>
    <w:p w:rsidR="00AC7069" w:rsidRPr="00A038AE" w:rsidRDefault="00AC7069" w:rsidP="00AC7069">
      <w:pPr>
        <w:pStyle w:val="NoSpacing"/>
        <w:rPr>
          <w:rFonts w:cs="Calibri"/>
        </w:rPr>
      </w:pPr>
      <w:r w:rsidRPr="00A038AE">
        <w:rPr>
          <w:rFonts w:cs="Calibri"/>
        </w:rPr>
        <w:t xml:space="preserve">14. Minimize handoffs  </w:t>
      </w:r>
    </w:p>
    <w:p w:rsidR="00AC7069" w:rsidRPr="00A038AE" w:rsidRDefault="00AC7069" w:rsidP="00AC7069">
      <w:pPr>
        <w:pStyle w:val="NoSpacing"/>
        <w:rPr>
          <w:rFonts w:cs="Calibri"/>
        </w:rPr>
      </w:pPr>
      <w:r w:rsidRPr="00A038AE">
        <w:rPr>
          <w:rFonts w:cs="Calibri"/>
        </w:rPr>
        <w:t xml:space="preserve">15. Move steps in the process close together  </w:t>
      </w:r>
    </w:p>
    <w:p w:rsidR="00AC7069" w:rsidRPr="00A038AE" w:rsidRDefault="00AC7069" w:rsidP="00AC7069">
      <w:pPr>
        <w:pStyle w:val="NoSpacing"/>
        <w:rPr>
          <w:rFonts w:cs="Calibri"/>
        </w:rPr>
      </w:pPr>
      <w:r w:rsidRPr="00A038AE">
        <w:rPr>
          <w:rFonts w:cs="Calibri"/>
        </w:rPr>
        <w:t xml:space="preserve">16. Find and remove bottlenecks  </w:t>
      </w:r>
    </w:p>
    <w:p w:rsidR="00AC7069" w:rsidRPr="00A038AE" w:rsidRDefault="00AC7069" w:rsidP="00AC7069">
      <w:pPr>
        <w:pStyle w:val="NoSpacing"/>
        <w:rPr>
          <w:rFonts w:cs="Calibri"/>
        </w:rPr>
      </w:pPr>
      <w:r w:rsidRPr="00A038AE">
        <w:rPr>
          <w:rFonts w:cs="Calibri"/>
        </w:rPr>
        <w:t xml:space="preserve">17. Use automation  </w:t>
      </w:r>
    </w:p>
    <w:p w:rsidR="00AC7069" w:rsidRPr="00A038AE" w:rsidRDefault="00AC7069" w:rsidP="00AC7069">
      <w:pPr>
        <w:pStyle w:val="NoSpacing"/>
        <w:rPr>
          <w:rFonts w:cs="Calibri"/>
        </w:rPr>
      </w:pPr>
      <w:r w:rsidRPr="00A038AE">
        <w:rPr>
          <w:rFonts w:cs="Calibri"/>
        </w:rPr>
        <w:t xml:space="preserve">18. Smooth workflow  </w:t>
      </w:r>
    </w:p>
    <w:p w:rsidR="00AC7069" w:rsidRPr="00A038AE" w:rsidRDefault="00AC7069" w:rsidP="00AC7069">
      <w:pPr>
        <w:pStyle w:val="NoSpacing"/>
        <w:rPr>
          <w:rFonts w:cs="Calibri"/>
        </w:rPr>
      </w:pPr>
      <w:r w:rsidRPr="00A038AE">
        <w:rPr>
          <w:rFonts w:cs="Calibri"/>
        </w:rPr>
        <w:t xml:space="preserve">19. Do tasks in parallel  </w:t>
      </w:r>
    </w:p>
    <w:p w:rsidR="00AC7069" w:rsidRPr="00A038AE" w:rsidRDefault="00AC7069" w:rsidP="00AC7069">
      <w:pPr>
        <w:pStyle w:val="NoSpacing"/>
        <w:rPr>
          <w:rFonts w:cs="Calibri"/>
        </w:rPr>
      </w:pPr>
      <w:r w:rsidRPr="00A038AE">
        <w:rPr>
          <w:rFonts w:cs="Calibri"/>
        </w:rPr>
        <w:t xml:space="preserve">20. Consider people as in the same system  </w:t>
      </w:r>
    </w:p>
    <w:p w:rsidR="00AC7069" w:rsidRPr="00A038AE" w:rsidRDefault="00AC7069" w:rsidP="00AC7069">
      <w:pPr>
        <w:pStyle w:val="NoSpacing"/>
        <w:rPr>
          <w:rFonts w:cs="Calibri"/>
        </w:rPr>
      </w:pPr>
      <w:r w:rsidRPr="00A038AE">
        <w:rPr>
          <w:rFonts w:cs="Calibri"/>
        </w:rPr>
        <w:t xml:space="preserve">21. Use multiple processing units  </w:t>
      </w:r>
    </w:p>
    <w:p w:rsidR="00AC7069" w:rsidRPr="00A038AE" w:rsidRDefault="00AC7069" w:rsidP="00AC7069">
      <w:pPr>
        <w:pStyle w:val="NoSpacing"/>
        <w:rPr>
          <w:rFonts w:cs="Calibri"/>
        </w:rPr>
      </w:pPr>
      <w:r w:rsidRPr="00A038AE">
        <w:rPr>
          <w:rFonts w:cs="Calibri"/>
        </w:rPr>
        <w:t xml:space="preserve">22. Adjust to peak demand  </w:t>
      </w:r>
    </w:p>
    <w:p w:rsidR="00AC7069" w:rsidRPr="00A038AE" w:rsidRDefault="00AC7069" w:rsidP="00AC7069">
      <w:pPr>
        <w:pStyle w:val="NoSpacing"/>
        <w:rPr>
          <w:rFonts w:cs="Calibri"/>
        </w:rPr>
      </w:pPr>
      <w:r w:rsidRPr="00A038AE">
        <w:rPr>
          <w:rFonts w:cs="Calibri"/>
        </w:rPr>
        <w:t xml:space="preserve">23. Match inventory to predicted demand  </w:t>
      </w:r>
    </w:p>
    <w:p w:rsidR="00AC7069" w:rsidRPr="00A038AE" w:rsidRDefault="00AC7069" w:rsidP="00AC7069">
      <w:pPr>
        <w:pStyle w:val="NoSpacing"/>
        <w:rPr>
          <w:rFonts w:cs="Calibri"/>
        </w:rPr>
      </w:pPr>
      <w:r w:rsidRPr="00A038AE">
        <w:rPr>
          <w:rFonts w:cs="Calibri"/>
        </w:rPr>
        <w:t xml:space="preserve">24. Use pull systems  </w:t>
      </w:r>
    </w:p>
    <w:p w:rsidR="00AC7069" w:rsidRPr="00A038AE" w:rsidRDefault="00AC7069" w:rsidP="00AC7069">
      <w:pPr>
        <w:pStyle w:val="NoSpacing"/>
        <w:rPr>
          <w:rFonts w:cs="Calibri"/>
        </w:rPr>
      </w:pPr>
      <w:r w:rsidRPr="00A038AE">
        <w:rPr>
          <w:rFonts w:cs="Calibri"/>
        </w:rPr>
        <w:t xml:space="preserve">25. Reduce choice of features  </w:t>
      </w:r>
    </w:p>
    <w:p w:rsidR="00AC7069" w:rsidRPr="00A038AE" w:rsidRDefault="00AC7069" w:rsidP="00AC7069">
      <w:pPr>
        <w:pStyle w:val="NoSpacing"/>
        <w:rPr>
          <w:rFonts w:cs="Calibri"/>
        </w:rPr>
      </w:pPr>
      <w:r w:rsidRPr="00A038AE">
        <w:rPr>
          <w:rFonts w:cs="Calibri"/>
        </w:rPr>
        <w:t xml:space="preserve">26. Reduce multiple brands of the same item  </w:t>
      </w:r>
    </w:p>
    <w:p w:rsidR="00AC7069" w:rsidRPr="00A038AE" w:rsidRDefault="00AC7069" w:rsidP="00AC7069">
      <w:pPr>
        <w:pStyle w:val="NoSpacing"/>
        <w:rPr>
          <w:rFonts w:cs="Calibri"/>
        </w:rPr>
      </w:pPr>
      <w:r w:rsidRPr="00A038AE">
        <w:rPr>
          <w:rFonts w:cs="Calibri"/>
        </w:rPr>
        <w:t xml:space="preserve">27. Give people access to information  </w:t>
      </w:r>
    </w:p>
    <w:p w:rsidR="00AC7069" w:rsidRPr="00A038AE" w:rsidRDefault="00AC7069" w:rsidP="00AC7069">
      <w:pPr>
        <w:pStyle w:val="NoSpacing"/>
        <w:rPr>
          <w:rFonts w:cs="Calibri"/>
        </w:rPr>
      </w:pPr>
      <w:r w:rsidRPr="00A038AE">
        <w:rPr>
          <w:rFonts w:cs="Calibri"/>
        </w:rPr>
        <w:t xml:space="preserve">28. Use proper measurements  </w:t>
      </w:r>
    </w:p>
    <w:p w:rsidR="00AC7069" w:rsidRPr="00A038AE" w:rsidRDefault="00AC7069" w:rsidP="00AC7069">
      <w:pPr>
        <w:pStyle w:val="NoSpacing"/>
        <w:rPr>
          <w:rFonts w:cs="Calibri"/>
        </w:rPr>
      </w:pPr>
      <w:r w:rsidRPr="00A038AE">
        <w:rPr>
          <w:rFonts w:cs="Calibri"/>
        </w:rPr>
        <w:t xml:space="preserve">29. Take care of basics  </w:t>
      </w:r>
    </w:p>
    <w:p w:rsidR="00AC7069" w:rsidRPr="00A038AE" w:rsidRDefault="00AC7069" w:rsidP="00AC7069">
      <w:pPr>
        <w:pStyle w:val="NoSpacing"/>
        <w:rPr>
          <w:rFonts w:cs="Calibri"/>
        </w:rPr>
      </w:pPr>
      <w:r w:rsidRPr="00A038AE">
        <w:rPr>
          <w:rFonts w:cs="Calibri"/>
        </w:rPr>
        <w:t xml:space="preserve">30. Reduce demotivating aspects of the pay system  </w:t>
      </w:r>
    </w:p>
    <w:p w:rsidR="00AC7069" w:rsidRPr="00A038AE" w:rsidRDefault="00AC7069" w:rsidP="00AC7069">
      <w:pPr>
        <w:pStyle w:val="NoSpacing"/>
        <w:rPr>
          <w:rFonts w:cs="Calibri"/>
        </w:rPr>
      </w:pPr>
      <w:r w:rsidRPr="00A038AE">
        <w:rPr>
          <w:rFonts w:cs="Calibri"/>
        </w:rPr>
        <w:t xml:space="preserve">31. Conduct training  </w:t>
      </w:r>
    </w:p>
    <w:p w:rsidR="00AC7069" w:rsidRPr="00A038AE" w:rsidRDefault="00AC7069" w:rsidP="00AC7069">
      <w:pPr>
        <w:pStyle w:val="NoSpacing"/>
        <w:rPr>
          <w:rFonts w:cs="Calibri"/>
        </w:rPr>
      </w:pPr>
      <w:r w:rsidRPr="00A038AE">
        <w:rPr>
          <w:rFonts w:cs="Calibri"/>
        </w:rPr>
        <w:t xml:space="preserve">32. Implement cross-training  </w:t>
      </w:r>
    </w:p>
    <w:p w:rsidR="00AC7069" w:rsidRPr="00A038AE" w:rsidRDefault="00AC7069" w:rsidP="00AC7069">
      <w:pPr>
        <w:pStyle w:val="NoSpacing"/>
        <w:rPr>
          <w:rFonts w:cs="Calibri"/>
        </w:rPr>
      </w:pPr>
      <w:r w:rsidRPr="00A038AE">
        <w:rPr>
          <w:rFonts w:cs="Calibri"/>
        </w:rPr>
        <w:t xml:space="preserve">33. Invest more resources in improvement  </w:t>
      </w:r>
    </w:p>
    <w:p w:rsidR="00AC7069" w:rsidRPr="00A038AE" w:rsidRDefault="00AC7069" w:rsidP="00AC7069">
      <w:pPr>
        <w:pStyle w:val="NoSpacing"/>
        <w:rPr>
          <w:rFonts w:cs="Calibri"/>
        </w:rPr>
      </w:pPr>
      <w:r w:rsidRPr="00A038AE">
        <w:rPr>
          <w:rFonts w:cs="Calibri"/>
        </w:rPr>
        <w:t xml:space="preserve">34. Focus on core process and purpose  </w:t>
      </w:r>
    </w:p>
    <w:p w:rsidR="00AC7069" w:rsidRPr="00A038AE" w:rsidRDefault="00AC7069" w:rsidP="00AC7069">
      <w:pPr>
        <w:pStyle w:val="NoSpacing"/>
        <w:rPr>
          <w:rFonts w:cs="Calibri"/>
        </w:rPr>
      </w:pPr>
      <w:r w:rsidRPr="00A038AE">
        <w:rPr>
          <w:rFonts w:cs="Calibri"/>
        </w:rPr>
        <w:t xml:space="preserve">35. Share risks  </w:t>
      </w:r>
    </w:p>
    <w:p w:rsidR="00AC7069" w:rsidRPr="00A038AE" w:rsidRDefault="00AC7069" w:rsidP="00AC7069">
      <w:pPr>
        <w:pStyle w:val="NoSpacing"/>
        <w:rPr>
          <w:rFonts w:cs="Calibri"/>
        </w:rPr>
      </w:pPr>
      <w:r w:rsidRPr="00A038AE">
        <w:rPr>
          <w:rFonts w:cs="Calibri"/>
        </w:rPr>
        <w:t xml:space="preserve">36. Emphasize natural and logical consequences  </w:t>
      </w:r>
    </w:p>
    <w:p w:rsidR="00AC7069" w:rsidRPr="00A038AE" w:rsidRDefault="00AC7069" w:rsidP="00AC7069">
      <w:pPr>
        <w:pStyle w:val="NoSpacing"/>
        <w:rPr>
          <w:rFonts w:cs="Calibri"/>
        </w:rPr>
      </w:pPr>
      <w:r w:rsidRPr="00A038AE">
        <w:rPr>
          <w:rFonts w:cs="Calibri"/>
        </w:rPr>
        <w:t xml:space="preserve">37. Develop alliances and cooperative relationships  </w:t>
      </w:r>
    </w:p>
    <w:p w:rsidR="00AC7069" w:rsidRPr="00A038AE" w:rsidRDefault="00AC7069" w:rsidP="00AC7069">
      <w:pPr>
        <w:pStyle w:val="NoSpacing"/>
        <w:ind w:left="360"/>
        <w:rPr>
          <w:rFonts w:cs="Calibri"/>
        </w:rPr>
      </w:pPr>
      <w:r w:rsidRPr="00A038AE">
        <w:rPr>
          <w:rFonts w:cs="Calibri"/>
        </w:rPr>
        <w:t xml:space="preserve">38. Listen to customers  </w:t>
      </w:r>
    </w:p>
    <w:p w:rsidR="00AC7069" w:rsidRPr="00A038AE" w:rsidRDefault="00AC7069" w:rsidP="00AC7069">
      <w:pPr>
        <w:pStyle w:val="NoSpacing"/>
        <w:ind w:left="360"/>
        <w:rPr>
          <w:rFonts w:cs="Calibri"/>
        </w:rPr>
      </w:pPr>
      <w:r w:rsidRPr="00A038AE">
        <w:rPr>
          <w:rFonts w:cs="Calibri"/>
        </w:rPr>
        <w:t xml:space="preserve">39. Coach the </w:t>
      </w:r>
      <w:proofErr w:type="gramStart"/>
      <w:r w:rsidRPr="00A038AE">
        <w:rPr>
          <w:rFonts w:cs="Calibri"/>
        </w:rPr>
        <w:t>customer  to</w:t>
      </w:r>
      <w:proofErr w:type="gramEnd"/>
      <w:r w:rsidRPr="00A038AE">
        <w:rPr>
          <w:rFonts w:cs="Calibri"/>
        </w:rPr>
        <w:t xml:space="preserve"> use a product/service </w:t>
      </w:r>
    </w:p>
    <w:p w:rsidR="00AC7069" w:rsidRPr="00A038AE" w:rsidRDefault="00AC7069" w:rsidP="00AC7069">
      <w:pPr>
        <w:pStyle w:val="NoSpacing"/>
        <w:ind w:left="360"/>
        <w:rPr>
          <w:rFonts w:cs="Calibri"/>
        </w:rPr>
      </w:pPr>
      <w:r w:rsidRPr="00A038AE">
        <w:rPr>
          <w:rFonts w:cs="Calibri"/>
        </w:rPr>
        <w:t xml:space="preserve">40. Focus on the outcome to a customer  </w:t>
      </w:r>
    </w:p>
    <w:p w:rsidR="00AC7069" w:rsidRPr="00A038AE" w:rsidRDefault="00AC7069" w:rsidP="00AC7069">
      <w:pPr>
        <w:pStyle w:val="NoSpacing"/>
        <w:ind w:left="360"/>
        <w:rPr>
          <w:rFonts w:cs="Calibri"/>
        </w:rPr>
      </w:pPr>
      <w:r w:rsidRPr="00A038AE">
        <w:rPr>
          <w:rFonts w:cs="Calibri"/>
        </w:rPr>
        <w:t xml:space="preserve">41. Use a coordinator  </w:t>
      </w:r>
    </w:p>
    <w:p w:rsidR="00AC7069" w:rsidRPr="00A038AE" w:rsidRDefault="00AC7069" w:rsidP="00AC7069">
      <w:pPr>
        <w:pStyle w:val="NoSpacing"/>
        <w:ind w:left="360"/>
        <w:rPr>
          <w:rFonts w:cs="Calibri"/>
        </w:rPr>
      </w:pPr>
      <w:r w:rsidRPr="00A038AE">
        <w:rPr>
          <w:rFonts w:cs="Calibri"/>
        </w:rPr>
        <w:t xml:space="preserve">42. Reach agreement on expectations  </w:t>
      </w:r>
    </w:p>
    <w:p w:rsidR="00AC7069" w:rsidRPr="00A038AE" w:rsidRDefault="00AC7069" w:rsidP="00AC7069">
      <w:pPr>
        <w:pStyle w:val="NoSpacing"/>
        <w:ind w:left="360"/>
        <w:rPr>
          <w:rFonts w:cs="Calibri"/>
        </w:rPr>
      </w:pPr>
      <w:r w:rsidRPr="00A038AE">
        <w:rPr>
          <w:rFonts w:cs="Calibri"/>
        </w:rPr>
        <w:t xml:space="preserve">43. Outsource for “free”  </w:t>
      </w:r>
    </w:p>
    <w:p w:rsidR="00AC7069" w:rsidRPr="00A038AE" w:rsidRDefault="00AC7069" w:rsidP="00AC7069">
      <w:pPr>
        <w:pStyle w:val="NoSpacing"/>
        <w:ind w:left="360"/>
        <w:rPr>
          <w:rFonts w:cs="Calibri"/>
        </w:rPr>
      </w:pPr>
      <w:r w:rsidRPr="00A038AE">
        <w:rPr>
          <w:rFonts w:cs="Calibri"/>
        </w:rPr>
        <w:t xml:space="preserve">44. Optimize level of inspection  </w:t>
      </w:r>
    </w:p>
    <w:p w:rsidR="00AC7069" w:rsidRPr="00A038AE" w:rsidRDefault="00AC7069" w:rsidP="00AC7069">
      <w:pPr>
        <w:pStyle w:val="NoSpacing"/>
        <w:ind w:left="360"/>
        <w:rPr>
          <w:rFonts w:cs="Calibri"/>
        </w:rPr>
      </w:pPr>
      <w:r w:rsidRPr="00A038AE">
        <w:rPr>
          <w:rFonts w:cs="Calibri"/>
        </w:rPr>
        <w:t xml:space="preserve">45. Work with suppliers  </w:t>
      </w:r>
    </w:p>
    <w:p w:rsidR="00AC7069" w:rsidRPr="00A038AE" w:rsidRDefault="00AC7069" w:rsidP="00AC7069">
      <w:pPr>
        <w:pStyle w:val="NoSpacing"/>
        <w:ind w:left="360"/>
        <w:rPr>
          <w:rFonts w:cs="Calibri"/>
        </w:rPr>
      </w:pPr>
      <w:r w:rsidRPr="00A038AE">
        <w:rPr>
          <w:rFonts w:cs="Calibri"/>
        </w:rPr>
        <w:t xml:space="preserve">46. Reduce setup or startup time  </w:t>
      </w:r>
    </w:p>
    <w:p w:rsidR="00AC7069" w:rsidRPr="00A038AE" w:rsidRDefault="00AC7069" w:rsidP="00AC7069">
      <w:pPr>
        <w:pStyle w:val="NoSpacing"/>
        <w:ind w:left="360"/>
        <w:rPr>
          <w:rFonts w:cs="Calibri"/>
        </w:rPr>
      </w:pPr>
      <w:r w:rsidRPr="00A038AE">
        <w:rPr>
          <w:rFonts w:cs="Calibri"/>
        </w:rPr>
        <w:t xml:space="preserve">47. Set up timing to use discounts  </w:t>
      </w:r>
    </w:p>
    <w:p w:rsidR="00AC7069" w:rsidRPr="00A038AE" w:rsidRDefault="00AC7069" w:rsidP="00AC7069">
      <w:pPr>
        <w:pStyle w:val="NoSpacing"/>
        <w:ind w:left="360"/>
        <w:rPr>
          <w:rFonts w:cs="Calibri"/>
        </w:rPr>
      </w:pPr>
      <w:r w:rsidRPr="00A038AE">
        <w:rPr>
          <w:rFonts w:cs="Calibri"/>
        </w:rPr>
        <w:t xml:space="preserve">48. Optimize maintenance </w:t>
      </w:r>
    </w:p>
    <w:p w:rsidR="00AC7069" w:rsidRPr="00A038AE" w:rsidRDefault="00AC7069" w:rsidP="00AC7069">
      <w:pPr>
        <w:pStyle w:val="NoSpacing"/>
        <w:ind w:left="360"/>
        <w:rPr>
          <w:rFonts w:cs="Calibri"/>
        </w:rPr>
      </w:pPr>
      <w:r w:rsidRPr="00A038AE">
        <w:rPr>
          <w:rFonts w:cs="Calibri"/>
        </w:rPr>
        <w:t xml:space="preserve">49. Extend specialist’s time  </w:t>
      </w:r>
    </w:p>
    <w:p w:rsidR="00AC7069" w:rsidRPr="00A038AE" w:rsidRDefault="00AC7069" w:rsidP="00AC7069">
      <w:pPr>
        <w:pStyle w:val="NoSpacing"/>
        <w:ind w:left="360"/>
        <w:rPr>
          <w:rFonts w:cs="Calibri"/>
        </w:rPr>
      </w:pPr>
      <w:r w:rsidRPr="00A038AE">
        <w:rPr>
          <w:rFonts w:cs="Calibri"/>
        </w:rPr>
        <w:t xml:space="preserve">50. Reduce wait time </w:t>
      </w:r>
    </w:p>
    <w:p w:rsidR="00AC7069" w:rsidRPr="00A038AE" w:rsidRDefault="00AC7069" w:rsidP="00AC7069">
      <w:pPr>
        <w:pStyle w:val="NoSpacing"/>
        <w:ind w:left="360"/>
        <w:rPr>
          <w:rFonts w:cs="Calibri"/>
        </w:rPr>
      </w:pPr>
      <w:r w:rsidRPr="00A038AE">
        <w:rPr>
          <w:rFonts w:cs="Calibri"/>
        </w:rPr>
        <w:t xml:space="preserve">51. Standardization (create a formal process)  </w:t>
      </w:r>
    </w:p>
    <w:p w:rsidR="00AC7069" w:rsidRPr="00A038AE" w:rsidRDefault="00AC7069" w:rsidP="00AC7069">
      <w:pPr>
        <w:pStyle w:val="NoSpacing"/>
        <w:ind w:left="360"/>
        <w:rPr>
          <w:rFonts w:cs="Calibri"/>
        </w:rPr>
      </w:pPr>
      <w:r w:rsidRPr="00A038AE">
        <w:rPr>
          <w:rFonts w:cs="Calibri"/>
        </w:rPr>
        <w:t xml:space="preserve">52. Stop tampering  </w:t>
      </w:r>
    </w:p>
    <w:p w:rsidR="00AC7069" w:rsidRPr="00A038AE" w:rsidRDefault="00AC7069" w:rsidP="00AC7069">
      <w:pPr>
        <w:pStyle w:val="NoSpacing"/>
        <w:ind w:left="360"/>
        <w:rPr>
          <w:rFonts w:cs="Calibri"/>
        </w:rPr>
      </w:pPr>
      <w:r w:rsidRPr="00A038AE">
        <w:rPr>
          <w:rFonts w:cs="Calibri"/>
        </w:rPr>
        <w:t xml:space="preserve">53. Develop operation definitions  </w:t>
      </w:r>
    </w:p>
    <w:p w:rsidR="00AC7069" w:rsidRPr="00A038AE" w:rsidRDefault="00AC7069" w:rsidP="00AC7069">
      <w:pPr>
        <w:pStyle w:val="NoSpacing"/>
        <w:ind w:left="360"/>
        <w:rPr>
          <w:rFonts w:cs="Calibri"/>
        </w:rPr>
      </w:pPr>
      <w:r w:rsidRPr="00A038AE">
        <w:rPr>
          <w:rFonts w:cs="Calibri"/>
        </w:rPr>
        <w:t xml:space="preserve">54. Improve predictions  </w:t>
      </w:r>
    </w:p>
    <w:p w:rsidR="00AC7069" w:rsidRPr="00A038AE" w:rsidRDefault="00AC7069" w:rsidP="00AC7069">
      <w:pPr>
        <w:pStyle w:val="NoSpacing"/>
        <w:ind w:left="360"/>
        <w:rPr>
          <w:rFonts w:cs="Calibri"/>
        </w:rPr>
      </w:pPr>
      <w:r w:rsidRPr="00A038AE">
        <w:rPr>
          <w:rFonts w:cs="Calibri"/>
        </w:rPr>
        <w:t xml:space="preserve">55. Develop contingency plans  </w:t>
      </w:r>
    </w:p>
    <w:p w:rsidR="00AC7069" w:rsidRPr="00A038AE" w:rsidRDefault="00AC7069" w:rsidP="00AC7069">
      <w:pPr>
        <w:pStyle w:val="NoSpacing"/>
        <w:ind w:left="360"/>
        <w:rPr>
          <w:rFonts w:cs="Calibri"/>
        </w:rPr>
      </w:pPr>
      <w:r w:rsidRPr="00A038AE">
        <w:rPr>
          <w:rFonts w:cs="Calibri"/>
        </w:rPr>
        <w:t xml:space="preserve">56. Sort product into grades  </w:t>
      </w:r>
    </w:p>
    <w:p w:rsidR="00AC7069" w:rsidRPr="00A038AE" w:rsidRDefault="00AC7069" w:rsidP="00AC7069">
      <w:pPr>
        <w:pStyle w:val="NoSpacing"/>
        <w:ind w:left="360"/>
        <w:rPr>
          <w:rFonts w:cs="Calibri"/>
        </w:rPr>
      </w:pPr>
      <w:r w:rsidRPr="00A038AE">
        <w:rPr>
          <w:rFonts w:cs="Calibri"/>
        </w:rPr>
        <w:t xml:space="preserve">57. Desensitize  </w:t>
      </w:r>
    </w:p>
    <w:p w:rsidR="00AC7069" w:rsidRPr="00A038AE" w:rsidRDefault="00AC7069" w:rsidP="00AC7069">
      <w:pPr>
        <w:pStyle w:val="NoSpacing"/>
        <w:ind w:left="360"/>
        <w:rPr>
          <w:rFonts w:cs="Calibri"/>
        </w:rPr>
      </w:pPr>
      <w:r w:rsidRPr="00A038AE">
        <w:rPr>
          <w:rFonts w:cs="Calibri"/>
        </w:rPr>
        <w:t xml:space="preserve">58. Exploit variation  </w:t>
      </w:r>
    </w:p>
    <w:p w:rsidR="00AC7069" w:rsidRPr="00A038AE" w:rsidRDefault="00AC7069" w:rsidP="00AC7069">
      <w:pPr>
        <w:pStyle w:val="NoSpacing"/>
        <w:ind w:left="360"/>
        <w:rPr>
          <w:rFonts w:cs="Calibri"/>
        </w:rPr>
      </w:pPr>
      <w:r w:rsidRPr="00A038AE">
        <w:rPr>
          <w:rFonts w:cs="Calibri"/>
        </w:rPr>
        <w:t xml:space="preserve">59. Use reminders  </w:t>
      </w:r>
    </w:p>
    <w:p w:rsidR="00AC7069" w:rsidRPr="00A038AE" w:rsidRDefault="00AC7069" w:rsidP="00AC7069">
      <w:pPr>
        <w:pStyle w:val="NoSpacing"/>
        <w:ind w:left="360"/>
        <w:rPr>
          <w:rFonts w:cs="Calibri"/>
        </w:rPr>
      </w:pPr>
      <w:r w:rsidRPr="00A038AE">
        <w:rPr>
          <w:rFonts w:cs="Calibri"/>
        </w:rPr>
        <w:t xml:space="preserve">60. Use differentiation  </w:t>
      </w:r>
    </w:p>
    <w:p w:rsidR="00AC7069" w:rsidRPr="00A038AE" w:rsidRDefault="00AC7069" w:rsidP="00AC7069">
      <w:pPr>
        <w:pStyle w:val="NoSpacing"/>
        <w:ind w:left="360"/>
        <w:rPr>
          <w:rFonts w:cs="Calibri"/>
        </w:rPr>
      </w:pPr>
      <w:r w:rsidRPr="00A038AE">
        <w:rPr>
          <w:rFonts w:cs="Calibri"/>
        </w:rPr>
        <w:t xml:space="preserve">61. Use constraints  </w:t>
      </w:r>
    </w:p>
    <w:p w:rsidR="00AC7069" w:rsidRPr="00A038AE" w:rsidRDefault="00AC7069" w:rsidP="00AC7069">
      <w:pPr>
        <w:pStyle w:val="NoSpacing"/>
        <w:ind w:left="360"/>
        <w:rPr>
          <w:rFonts w:cs="Calibri"/>
        </w:rPr>
      </w:pPr>
      <w:r w:rsidRPr="00A038AE">
        <w:rPr>
          <w:rFonts w:cs="Calibri"/>
        </w:rPr>
        <w:t xml:space="preserve">62. Use affordances  </w:t>
      </w:r>
    </w:p>
    <w:p w:rsidR="00AC7069" w:rsidRPr="00A038AE" w:rsidRDefault="00AC7069" w:rsidP="00AC7069">
      <w:pPr>
        <w:pStyle w:val="NoSpacing"/>
        <w:ind w:left="360"/>
        <w:rPr>
          <w:rFonts w:cs="Calibri"/>
        </w:rPr>
      </w:pPr>
      <w:r w:rsidRPr="00A038AE">
        <w:rPr>
          <w:rFonts w:cs="Calibri"/>
        </w:rPr>
        <w:t xml:space="preserve">63. Mass customize  </w:t>
      </w:r>
    </w:p>
    <w:p w:rsidR="00AC7069" w:rsidRPr="00A038AE" w:rsidRDefault="00AC7069" w:rsidP="00AC7069">
      <w:pPr>
        <w:pStyle w:val="NoSpacing"/>
        <w:ind w:left="360"/>
        <w:rPr>
          <w:rFonts w:cs="Calibri"/>
        </w:rPr>
      </w:pPr>
      <w:r w:rsidRPr="00A038AE">
        <w:rPr>
          <w:rFonts w:cs="Calibri"/>
        </w:rPr>
        <w:t xml:space="preserve">64. Offer product/service anytime  </w:t>
      </w:r>
    </w:p>
    <w:p w:rsidR="00AC7069" w:rsidRPr="00A038AE" w:rsidRDefault="00AC7069" w:rsidP="00AC7069">
      <w:pPr>
        <w:pStyle w:val="NoSpacing"/>
        <w:ind w:left="360"/>
        <w:rPr>
          <w:rFonts w:cs="Calibri"/>
        </w:rPr>
      </w:pPr>
      <w:r w:rsidRPr="00A038AE">
        <w:rPr>
          <w:rFonts w:cs="Calibri"/>
        </w:rPr>
        <w:t xml:space="preserve">65. Offer product/service anyplace  </w:t>
      </w:r>
    </w:p>
    <w:p w:rsidR="00AC7069" w:rsidRPr="00A038AE" w:rsidRDefault="00AC7069" w:rsidP="00AC7069">
      <w:pPr>
        <w:pStyle w:val="NoSpacing"/>
        <w:ind w:left="360"/>
        <w:rPr>
          <w:rFonts w:cs="Calibri"/>
        </w:rPr>
      </w:pPr>
      <w:r w:rsidRPr="00A038AE">
        <w:rPr>
          <w:rFonts w:cs="Calibri"/>
        </w:rPr>
        <w:t xml:space="preserve">66. Emphasize intangibles  </w:t>
      </w:r>
    </w:p>
    <w:p w:rsidR="00AC7069" w:rsidRPr="00A038AE" w:rsidRDefault="00AC7069" w:rsidP="00AC7069">
      <w:pPr>
        <w:pStyle w:val="NoSpacing"/>
        <w:ind w:left="360"/>
        <w:rPr>
          <w:rFonts w:cs="Calibri"/>
        </w:rPr>
      </w:pPr>
      <w:r w:rsidRPr="00A038AE">
        <w:rPr>
          <w:rFonts w:cs="Calibri"/>
        </w:rPr>
        <w:t xml:space="preserve">67. Influence or take advantage of fashion trends  </w:t>
      </w:r>
    </w:p>
    <w:p w:rsidR="00AC7069" w:rsidRPr="00A038AE" w:rsidRDefault="00AC7069" w:rsidP="00AC7069">
      <w:pPr>
        <w:pStyle w:val="NoSpacing"/>
        <w:ind w:left="360"/>
        <w:rPr>
          <w:rFonts w:cs="Calibri"/>
        </w:rPr>
      </w:pPr>
      <w:r w:rsidRPr="00A038AE">
        <w:rPr>
          <w:rFonts w:cs="Calibri"/>
        </w:rPr>
        <w:t xml:space="preserve">68. Reduce the number of components  </w:t>
      </w:r>
    </w:p>
    <w:p w:rsidR="00AC7069" w:rsidRPr="00A038AE" w:rsidRDefault="00AC7069" w:rsidP="00AC7069">
      <w:pPr>
        <w:pStyle w:val="NoSpacing"/>
        <w:ind w:left="360"/>
        <w:rPr>
          <w:rFonts w:cs="Calibri"/>
        </w:rPr>
      </w:pPr>
      <w:r w:rsidRPr="00A038AE">
        <w:rPr>
          <w:rFonts w:cs="Calibri"/>
        </w:rPr>
        <w:t xml:space="preserve">69. Disguise defects or problems  </w:t>
      </w:r>
    </w:p>
    <w:p w:rsidR="00AC7069" w:rsidRPr="00A038AE" w:rsidRDefault="00AC7069" w:rsidP="00AC7069">
      <w:pPr>
        <w:pStyle w:val="NoSpacing"/>
        <w:ind w:left="360"/>
        <w:rPr>
          <w:rFonts w:cs="Calibri"/>
        </w:rPr>
      </w:pPr>
      <w:r w:rsidRPr="00A038AE">
        <w:rPr>
          <w:rFonts w:cs="Calibri"/>
        </w:rPr>
        <w:t xml:space="preserve">70. Differentiate product using quality dimensions  </w:t>
      </w:r>
    </w:p>
    <w:p w:rsidR="00AC7069" w:rsidRPr="00A038AE" w:rsidRDefault="00AC7069" w:rsidP="00AC7069">
      <w:pPr>
        <w:pStyle w:val="NoSpacing"/>
        <w:ind w:left="360"/>
        <w:rPr>
          <w:rFonts w:cs="Calibri"/>
        </w:rPr>
      </w:pPr>
      <w:r w:rsidRPr="00A038AE">
        <w:rPr>
          <w:rFonts w:cs="Calibri"/>
        </w:rPr>
        <w:t>71. Change the order of process steps</w:t>
      </w:r>
    </w:p>
    <w:p w:rsidR="00AC7069" w:rsidRPr="00A038AE" w:rsidRDefault="00AC7069" w:rsidP="00AC7069">
      <w:pPr>
        <w:pStyle w:val="NoSpacing"/>
        <w:ind w:left="360"/>
        <w:rPr>
          <w:rFonts w:cs="Calibri"/>
        </w:rPr>
      </w:pPr>
      <w:r w:rsidRPr="00A038AE">
        <w:rPr>
          <w:rFonts w:cs="Calibri"/>
        </w:rPr>
        <w:t>72.  Manage Uncertainty – not tasks.</w:t>
      </w:r>
    </w:p>
    <w:p w:rsidR="00AC7069" w:rsidRPr="00A038AE" w:rsidRDefault="00AC7069" w:rsidP="00AC7069">
      <w:pPr>
        <w:pStyle w:val="NoSpacing"/>
        <w:rPr>
          <w:rFonts w:cs="Calibri"/>
        </w:rPr>
        <w:sectPr w:rsidR="00AC7069" w:rsidRPr="00A038AE" w:rsidSect="000A3720">
          <w:type w:val="continuous"/>
          <w:pgSz w:w="11909" w:h="16834" w:code="9"/>
          <w:pgMar w:top="1440" w:right="1440" w:bottom="1440" w:left="1440" w:header="720" w:footer="720" w:gutter="0"/>
          <w:cols w:num="2" w:space="720"/>
          <w:docGrid w:linePitch="360"/>
        </w:sectPr>
      </w:pPr>
    </w:p>
    <w:p w:rsidR="00AC7069" w:rsidRDefault="00AC7069" w:rsidP="00AC7069">
      <w:pPr>
        <w:pStyle w:val="NoSpacing"/>
        <w:spacing w:before="60"/>
        <w:rPr>
          <w:rFonts w:cs="Calibri"/>
          <w:sz w:val="24"/>
          <w:szCs w:val="24"/>
        </w:rPr>
      </w:pPr>
    </w:p>
    <w:sectPr w:rsidR="00AC7069" w:rsidSect="00AC7069">
      <w:type w:val="continuous"/>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F1F66" w:rsidRDefault="000F1F66" w:rsidP="00AC7069">
      <w:r>
        <w:separator/>
      </w:r>
    </w:p>
  </w:endnote>
  <w:endnote w:type="continuationSeparator" w:id="0">
    <w:p w:rsidR="000F1F66" w:rsidRDefault="000F1F66" w:rsidP="00AC70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F1F66" w:rsidRDefault="000F1F66" w:rsidP="00AC7069">
      <w:r>
        <w:separator/>
      </w:r>
    </w:p>
  </w:footnote>
  <w:footnote w:type="continuationSeparator" w:id="0">
    <w:p w:rsidR="000F1F66" w:rsidRDefault="000F1F66" w:rsidP="00AC70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3374" w:rsidRDefault="000F1F66" w:rsidP="00032126">
    <w:pPr>
      <w:pStyle w:val="Header"/>
      <w:tabs>
        <w:tab w:val="clear" w:pos="4320"/>
        <w:tab w:val="clear" w:pos="8640"/>
        <w:tab w:val="right" w:pos="9360"/>
      </w:tabs>
      <w:rPr>
        <w:rStyle w:val="PageNumber"/>
      </w:rPr>
    </w:pPr>
    <w:r>
      <w:rPr>
        <w:rFonts w:ascii="Arial Rounded MT Bold" w:hAnsi="Arial Rounded MT Bold"/>
        <w:color w:val="008000"/>
        <w:sz w:val="20"/>
        <w:szCs w:val="20"/>
      </w:rPr>
      <w:tab/>
      <w:t>X-</w:t>
    </w:r>
    <w:r w:rsidRPr="004949D9">
      <w:rPr>
        <w:rStyle w:val="PageNumber"/>
        <w:rFonts w:ascii="Arial Rounded MT Bold" w:hAnsi="Arial Rounded MT Bold"/>
        <w:color w:val="008000"/>
        <w:sz w:val="20"/>
        <w:szCs w:val="20"/>
      </w:rPr>
      <w:fldChar w:fldCharType="begin"/>
    </w:r>
    <w:r w:rsidRPr="004949D9">
      <w:rPr>
        <w:rStyle w:val="PageNumber"/>
        <w:rFonts w:ascii="Arial Rounded MT Bold" w:hAnsi="Arial Rounded MT Bold"/>
        <w:color w:val="008000"/>
        <w:sz w:val="20"/>
        <w:szCs w:val="20"/>
      </w:rPr>
      <w:instrText xml:space="preserve"> PAGE </w:instrText>
    </w:r>
    <w:r w:rsidRPr="004949D9">
      <w:rPr>
        <w:rStyle w:val="PageNumber"/>
        <w:rFonts w:ascii="Arial Rounded MT Bold" w:hAnsi="Arial Rounded MT Bold"/>
        <w:color w:val="008000"/>
        <w:sz w:val="20"/>
        <w:szCs w:val="20"/>
      </w:rPr>
      <w:fldChar w:fldCharType="separate"/>
    </w:r>
    <w:r>
      <w:rPr>
        <w:rStyle w:val="PageNumber"/>
        <w:rFonts w:ascii="Arial Rounded MT Bold" w:hAnsi="Arial Rounded MT Bold"/>
        <w:noProof/>
        <w:color w:val="008000"/>
        <w:sz w:val="20"/>
        <w:szCs w:val="20"/>
      </w:rPr>
      <w:t>42</w:t>
    </w:r>
    <w:r w:rsidRPr="004949D9">
      <w:rPr>
        <w:rStyle w:val="PageNumber"/>
        <w:rFonts w:ascii="Arial Rounded MT Bold" w:hAnsi="Arial Rounded MT Bold"/>
        <w:color w:val="008000"/>
        <w:sz w:val="20"/>
        <w:szCs w:val="20"/>
      </w:rPr>
      <w:fldChar w:fldCharType="end"/>
    </w:r>
  </w:p>
  <w:p w:rsidR="00AE3374" w:rsidRPr="000830C1" w:rsidRDefault="000F1F66" w:rsidP="0033053C">
    <w:pPr>
      <w:pStyle w:val="Header"/>
      <w:tabs>
        <w:tab w:val="clear" w:pos="4320"/>
        <w:tab w:val="clear" w:pos="8640"/>
        <w:tab w:val="right" w:pos="10800"/>
      </w:tabs>
      <w:ind w:left="900" w:hanging="900"/>
      <w:rPr>
        <w:rFonts w:ascii="Arial Rounded MT Bold" w:hAnsi="Arial Rounded MT Bold"/>
        <w:sz w:val="28"/>
        <w:szCs w:val="28"/>
      </w:rPr>
    </w:pPr>
    <w:r>
      <w:rPr>
        <w:rFonts w:ascii="Calibri" w:hAnsi="Calibri" w:cs="Calibri"/>
        <w:b/>
        <w:sz w:val="32"/>
        <w:szCs w:val="32"/>
      </w:rPr>
      <w:t>Handout</w:t>
    </w:r>
    <w:r w:rsidRPr="000830C1">
      <w:rPr>
        <w:rFonts w:ascii="Calibri" w:hAnsi="Calibri" w:cs="Calibri"/>
        <w:b/>
        <w:sz w:val="32"/>
        <w:szCs w:val="32"/>
      </w:rPr>
      <w:t>:  Using Change Concepts for Improvement</w:t>
    </w:r>
    <w:r w:rsidR="007346B0">
      <w:rPr>
        <w:rFonts w:ascii="Calibri" w:hAnsi="Calibri" w:cs="Calibri"/>
        <w:b/>
        <w:sz w:val="32"/>
        <w:szCs w:val="32"/>
      </w:rPr>
      <w:t xml:space="preserve"> </w:t>
    </w:r>
    <w:r w:rsidR="007346B0" w:rsidRPr="007346B0">
      <w:rPr>
        <w:rFonts w:ascii="Calibri" w:hAnsi="Calibri" w:cs="Calibri"/>
        <w:b/>
        <w:sz w:val="32"/>
        <w:szCs w:val="32"/>
        <w:vertAlign w:val="superscript"/>
      </w:rPr>
      <w:t>XC 07</w:t>
    </w:r>
  </w:p>
  <w:p w:rsidR="00AE3374" w:rsidRPr="004949D9" w:rsidRDefault="007346B0" w:rsidP="00DD70D4">
    <w:pPr>
      <w:pStyle w:val="Header"/>
      <w:tabs>
        <w:tab w:val="clear" w:pos="4320"/>
      </w:tabs>
      <w:rPr>
        <w:rFonts w:ascii="Arial Rounded MT Bold" w:hAnsi="Arial Rounded MT Bold"/>
        <w:color w:val="008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076AA4"/>
    <w:multiLevelType w:val="hybridMultilevel"/>
    <w:tmpl w:val="366678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EB73C18"/>
    <w:multiLevelType w:val="hybridMultilevel"/>
    <w:tmpl w:val="54D02B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76A01C10"/>
    <w:multiLevelType w:val="hybridMultilevel"/>
    <w:tmpl w:val="A2845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069"/>
    <w:rsid w:val="000F1F66"/>
    <w:rsid w:val="00111E8A"/>
    <w:rsid w:val="007346B0"/>
    <w:rsid w:val="00AC7069"/>
    <w:rsid w:val="00D26908"/>
    <w:rsid w:val="00FC70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24FEE1"/>
  <w15:chartTrackingRefBased/>
  <w15:docId w15:val="{C90383E8-FEB5-466B-81CA-B79A8491B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C706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C7069"/>
    <w:pPr>
      <w:tabs>
        <w:tab w:val="center" w:pos="4320"/>
        <w:tab w:val="right" w:pos="8640"/>
      </w:tabs>
    </w:pPr>
  </w:style>
  <w:style w:type="character" w:customStyle="1" w:styleId="HeaderChar">
    <w:name w:val="Header Char"/>
    <w:basedOn w:val="DefaultParagraphFont"/>
    <w:link w:val="Header"/>
    <w:rsid w:val="00AC7069"/>
    <w:rPr>
      <w:rFonts w:ascii="Times New Roman" w:eastAsia="Times New Roman" w:hAnsi="Times New Roman" w:cs="Times New Roman"/>
      <w:sz w:val="24"/>
      <w:szCs w:val="24"/>
    </w:rPr>
  </w:style>
  <w:style w:type="character" w:styleId="PageNumber">
    <w:name w:val="page number"/>
    <w:basedOn w:val="DefaultParagraphFont"/>
    <w:rsid w:val="00AC7069"/>
  </w:style>
  <w:style w:type="paragraph" w:styleId="ListParagraph">
    <w:name w:val="List Paragraph"/>
    <w:basedOn w:val="Normal"/>
    <w:uiPriority w:val="34"/>
    <w:qFormat/>
    <w:rsid w:val="00AC7069"/>
    <w:pPr>
      <w:ind w:left="720"/>
      <w:contextualSpacing/>
    </w:pPr>
    <w:rPr>
      <w:rFonts w:ascii="Cambria" w:eastAsia="Cambria" w:hAnsi="Cambria"/>
    </w:rPr>
  </w:style>
  <w:style w:type="paragraph" w:styleId="NoSpacing">
    <w:name w:val="No Spacing"/>
    <w:uiPriority w:val="1"/>
    <w:qFormat/>
    <w:rsid w:val="00AC7069"/>
    <w:pPr>
      <w:spacing w:after="0" w:line="240" w:lineRule="auto"/>
    </w:pPr>
    <w:rPr>
      <w:rFonts w:ascii="Calibri" w:eastAsia="Calibri" w:hAnsi="Calibri" w:cs="Times New Roman"/>
    </w:rPr>
  </w:style>
  <w:style w:type="paragraph" w:styleId="Footer">
    <w:name w:val="footer"/>
    <w:basedOn w:val="Normal"/>
    <w:link w:val="FooterChar"/>
    <w:uiPriority w:val="99"/>
    <w:unhideWhenUsed/>
    <w:rsid w:val="00AC7069"/>
    <w:pPr>
      <w:tabs>
        <w:tab w:val="center" w:pos="4680"/>
        <w:tab w:val="right" w:pos="9360"/>
      </w:tabs>
    </w:pPr>
  </w:style>
  <w:style w:type="character" w:customStyle="1" w:styleId="FooterChar">
    <w:name w:val="Footer Char"/>
    <w:basedOn w:val="DefaultParagraphFont"/>
    <w:link w:val="Footer"/>
    <w:uiPriority w:val="99"/>
    <w:rsid w:val="00AC7069"/>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1659</Words>
  <Characters>9462</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11099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Yao, Katy (CDC/DDPHSIS/CGH/DGHT)</dc:creator>
  <cp:keywords/>
  <dc:description/>
  <cp:lastModifiedBy>Yao, Katy (CDC/DDPHSIS/CGH/DGHT)</cp:lastModifiedBy>
  <cp:revision>2</cp:revision>
  <dcterms:created xsi:type="dcterms:W3CDTF">2019-12-02T19:09:00Z</dcterms:created>
  <dcterms:modified xsi:type="dcterms:W3CDTF">2019-12-03T16:05:00Z</dcterms:modified>
</cp:coreProperties>
</file>